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99B4" w14:textId="77777777" w:rsidR="00183A5A" w:rsidRDefault="00183A5A" w:rsidP="00892A33">
      <w:pPr>
        <w:pStyle w:val="Heading1"/>
        <w:numPr>
          <w:ilvl w:val="0"/>
          <w:numId w:val="0"/>
        </w:numPr>
        <w:ind w:left="576" w:hanging="576"/>
        <w:jc w:val="center"/>
      </w:pPr>
      <w:r>
        <w:t>SANITARY SEWER EMERGENCY RESPONSE POLICY</w:t>
      </w:r>
    </w:p>
    <w:p w14:paraId="551B51D3" w14:textId="77777777" w:rsidR="00183A5A" w:rsidRPr="007B6714" w:rsidRDefault="00183A5A" w:rsidP="007B6714">
      <w:pPr>
        <w:pStyle w:val="BodyText"/>
      </w:pPr>
    </w:p>
    <w:p w14:paraId="141EF7C7" w14:textId="77777777" w:rsidR="00183A5A" w:rsidRPr="00530F19" w:rsidRDefault="00183A5A" w:rsidP="00183A5A">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i/>
          <w:sz w:val="24"/>
        </w:rPr>
      </w:pPr>
      <w:r w:rsidRPr="00530F19">
        <w:rPr>
          <w:i/>
          <w:sz w:val="24"/>
        </w:rPr>
        <w:t>This is a sample policy for guideline purposes only.</w:t>
      </w:r>
      <w:r>
        <w:rPr>
          <w:i/>
          <w:sz w:val="24"/>
        </w:rPr>
        <w:t xml:space="preserve"> </w:t>
      </w:r>
      <w:r w:rsidRPr="00530F19">
        <w:rPr>
          <w:i/>
          <w:sz w:val="24"/>
        </w:rPr>
        <w:t xml:space="preserve">Please consult your </w:t>
      </w:r>
      <w:r>
        <w:rPr>
          <w:i/>
          <w:sz w:val="24"/>
        </w:rPr>
        <w:t>City</w:t>
      </w:r>
      <w:r w:rsidRPr="00530F19">
        <w:rPr>
          <w:i/>
          <w:sz w:val="24"/>
        </w:rPr>
        <w:t xml:space="preserve"> attorney when developing your own policy.</w:t>
      </w:r>
    </w:p>
    <w:p w14:paraId="031444E5" w14:textId="77777777" w:rsidR="00183A5A" w:rsidRPr="007B6714" w:rsidRDefault="00183A5A" w:rsidP="007B6714"/>
    <w:p w14:paraId="3BA3B020" w14:textId="77777777" w:rsidR="00183A5A" w:rsidRPr="007B6714" w:rsidRDefault="00183A5A" w:rsidP="007B6714">
      <w:pPr>
        <w:pStyle w:val="Heading2"/>
        <w:numPr>
          <w:ilvl w:val="0"/>
          <w:numId w:val="0"/>
        </w:numPr>
        <w:ind w:left="576" w:hanging="576"/>
      </w:pPr>
      <w:r w:rsidRPr="007B6714">
        <w:t>Procedure</w:t>
      </w:r>
    </w:p>
    <w:p w14:paraId="11A8988B" w14:textId="77777777" w:rsidR="00183A5A" w:rsidRPr="004A38A0" w:rsidRDefault="00183A5A" w:rsidP="00183A5A"/>
    <w:p w14:paraId="0BF0B99B" w14:textId="77777777" w:rsidR="00183A5A" w:rsidRPr="007B6714" w:rsidRDefault="00183A5A" w:rsidP="007B6714">
      <w:r w:rsidRPr="007B6714">
        <w:t>It is the City’s policy to respond to sewer backups, lift station problems or failures, or other system problems or failures 24 hours a day, 365 days a year.</w:t>
      </w:r>
      <w:r w:rsidR="007B6714">
        <w:t xml:space="preserve"> </w:t>
      </w:r>
      <w:r w:rsidRPr="007B6714">
        <w:t>During normal business hours, all calls and reported problems will be routed to and employees dispatched by the __________ (insert name of department) department.</w:t>
      </w:r>
      <w:r w:rsidR="007B6714">
        <w:t xml:space="preserve"> </w:t>
      </w:r>
      <w:r w:rsidRPr="007B6714">
        <w:t>Normal business hours are from _____ a.m. to _____ p.m., Monday through Friday, excluding legal holidays.</w:t>
      </w:r>
      <w:r w:rsidR="007B6714">
        <w:t xml:space="preserve"> </w:t>
      </w:r>
      <w:r w:rsidRPr="007B6714">
        <w:t>At all times other than normal business hours, emergency calls will be routed to __________ (insert name of department or title of employee).</w:t>
      </w:r>
      <w:r w:rsidR="007B6714">
        <w:t xml:space="preserve"> </w:t>
      </w:r>
      <w:r w:rsidRPr="007B6714">
        <w:t>The __________ (insert title of employee:</w:t>
      </w:r>
      <w:r w:rsidR="007B6714">
        <w:t xml:space="preserve"> </w:t>
      </w:r>
      <w:r w:rsidRPr="007B6714">
        <w:t>public works director, utility superintendent, team supervisor, etc.) will designate one or more employees as “on call” during non-business hours and will develop an on-call schedule and on-call response procedures.</w:t>
      </w:r>
    </w:p>
    <w:p w14:paraId="2D0D3020" w14:textId="77777777" w:rsidR="00183A5A" w:rsidRPr="007B6714" w:rsidRDefault="00183A5A" w:rsidP="007B6714"/>
    <w:p w14:paraId="6DFBF3AB" w14:textId="77777777" w:rsidR="00183A5A" w:rsidRPr="007B6714" w:rsidRDefault="00183A5A" w:rsidP="007B6714">
      <w:pPr>
        <w:pStyle w:val="Heading2"/>
        <w:numPr>
          <w:ilvl w:val="0"/>
          <w:numId w:val="0"/>
        </w:numPr>
        <w:ind w:left="576" w:hanging="576"/>
      </w:pPr>
      <w:r w:rsidRPr="007B6714">
        <w:t>Response</w:t>
      </w:r>
    </w:p>
    <w:p w14:paraId="75BFE23A" w14:textId="77777777" w:rsidR="00183A5A" w:rsidRPr="004A38A0" w:rsidRDefault="00183A5A" w:rsidP="00183A5A"/>
    <w:p w14:paraId="5D56B5B1" w14:textId="77777777" w:rsidR="00183A5A" w:rsidRPr="007B6714" w:rsidRDefault="00183A5A" w:rsidP="007B6714">
      <w:r w:rsidRPr="007B6714">
        <w:t>It is the goal of the department to provide an initial response within______ (insert number of hours), or as soon as possible under the circumstances, of receiving report of a problem or an emergency call.</w:t>
      </w:r>
      <w:r w:rsidR="007B6714">
        <w:t xml:space="preserve"> </w:t>
      </w:r>
      <w:r w:rsidRPr="007B6714">
        <w:t>The time necessary to remedy a problem will vary depending on the number of calls, the nature and seriousness of the problem, weather, and other factors that may impact the department’s ability to respond, find and correct a reported problem.</w:t>
      </w:r>
      <w:r w:rsidR="007B6714">
        <w:t xml:space="preserve"> </w:t>
      </w:r>
    </w:p>
    <w:p w14:paraId="6285336C" w14:textId="77777777" w:rsidR="00183A5A" w:rsidRPr="007B6714" w:rsidRDefault="00183A5A" w:rsidP="007B6714"/>
    <w:p w14:paraId="2B129432" w14:textId="77777777" w:rsidR="00183A5A" w:rsidRPr="007B6714" w:rsidRDefault="00183A5A" w:rsidP="007B6714">
      <w:r w:rsidRPr="007B6714">
        <w:t>When appropriate, a City employee will check the City’s sanitary sewer main at the point of the problem.</w:t>
      </w:r>
      <w:r w:rsidR="007B6714">
        <w:t xml:space="preserve"> </w:t>
      </w:r>
      <w:r w:rsidRPr="007B6714">
        <w:t>Corrective action will be taken if the City’s sanitary sewer main is found to be blocked or obstructed.</w:t>
      </w:r>
      <w:r w:rsidR="007B6714">
        <w:t xml:space="preserve"> </w:t>
      </w:r>
    </w:p>
    <w:p w14:paraId="02CC1377" w14:textId="77777777" w:rsidR="00183A5A" w:rsidRPr="007B6714" w:rsidRDefault="00183A5A" w:rsidP="007B6714"/>
    <w:p w14:paraId="6A1372C7" w14:textId="77777777" w:rsidR="00183A5A" w:rsidRPr="007B6714" w:rsidRDefault="00183A5A" w:rsidP="007B6714">
      <w:r w:rsidRPr="007B6714">
        <w:t xml:space="preserve">When a blockage found in a sanitary sewer main is causing a backup into a private portion of the system, the </w:t>
      </w:r>
      <w:proofErr w:type="gramStart"/>
      <w:r w:rsidRPr="007B6714">
        <w:t>first priority</w:t>
      </w:r>
      <w:proofErr w:type="gramEnd"/>
      <w:r w:rsidRPr="007B6714">
        <w:t xml:space="preserve"> will be to address the problem in the City’s sanitary sewer main.</w:t>
      </w:r>
      <w:r w:rsidR="007B6714">
        <w:t xml:space="preserve"> </w:t>
      </w:r>
    </w:p>
    <w:p w14:paraId="07271F21" w14:textId="77777777" w:rsidR="00183A5A" w:rsidRPr="007B6714" w:rsidRDefault="00183A5A" w:rsidP="007B6714"/>
    <w:p w14:paraId="02E1EF83" w14:textId="77777777" w:rsidR="00183A5A" w:rsidRDefault="00183A5A" w:rsidP="007B6714">
      <w:r w:rsidRPr="007B6714">
        <w:t>After a sanitary sewer backup is remedied, efforts to determine the cause of the blockage or backup will be undertaken by those responding to the emergency.</w:t>
      </w:r>
      <w:r w:rsidR="007B6714">
        <w:t xml:space="preserve"> </w:t>
      </w:r>
      <w:r w:rsidRPr="007B6714">
        <w:t>Written records of emergency response will include information and documentation concerning the cause(s) or possible cause(s) of the blockage or backup.</w:t>
      </w:r>
    </w:p>
    <w:p w14:paraId="30AE22BF" w14:textId="77777777" w:rsidR="007B6714" w:rsidRPr="007B6714" w:rsidRDefault="007B6714" w:rsidP="007B6714"/>
    <w:p w14:paraId="2377CF09" w14:textId="77777777" w:rsidR="00183A5A" w:rsidRPr="007B6714" w:rsidRDefault="00183A5A" w:rsidP="007B6714">
      <w:r w:rsidRPr="007B6714">
        <w:lastRenderedPageBreak/>
        <w:t>When investigation of a backup determines that the problem is within the private portion of the sanitary sewer system, the sewer customer will be informed of possible corrective action they may have to perform on their portion of the system.</w:t>
      </w:r>
      <w:r w:rsidR="007B6714">
        <w:t xml:space="preserve"> </w:t>
      </w:r>
    </w:p>
    <w:p w14:paraId="464E47FD" w14:textId="77777777" w:rsidR="00183A5A" w:rsidRPr="007B6714" w:rsidRDefault="00183A5A" w:rsidP="007B6714"/>
    <w:p w14:paraId="442C85D5" w14:textId="77777777" w:rsidR="00183A5A" w:rsidRPr="007B6714" w:rsidRDefault="00183A5A" w:rsidP="007B6714">
      <w:pPr>
        <w:pStyle w:val="Heading2"/>
        <w:numPr>
          <w:ilvl w:val="0"/>
          <w:numId w:val="0"/>
        </w:numPr>
        <w:ind w:left="576" w:hanging="576"/>
      </w:pPr>
      <w:r w:rsidRPr="007B6714">
        <w:t xml:space="preserve">Reporting </w:t>
      </w:r>
    </w:p>
    <w:p w14:paraId="7B171CCF" w14:textId="77777777" w:rsidR="00183A5A" w:rsidRPr="004A38A0" w:rsidRDefault="00183A5A" w:rsidP="00183A5A"/>
    <w:p w14:paraId="40B928A3" w14:textId="77777777" w:rsidR="00183A5A" w:rsidRPr="007B6714" w:rsidRDefault="00183A5A" w:rsidP="007B6714">
      <w:r w:rsidRPr="007B6714">
        <w:t xml:space="preserve">The State Duty Officer (1-800-422-0798 or 651-649-5451 in the metro) must be notified when bypassing the City’s sanitary sewer system or otherwise discharging sewage anywhere other than to the City’s sanitary sewer system. </w:t>
      </w:r>
    </w:p>
    <w:p w14:paraId="1A58BD60" w14:textId="77777777" w:rsidR="00183A5A" w:rsidRPr="007B6714" w:rsidRDefault="00183A5A" w:rsidP="007B6714"/>
    <w:p w14:paraId="5965BC47" w14:textId="77777777" w:rsidR="00183A5A" w:rsidRPr="007B6714" w:rsidRDefault="00183A5A" w:rsidP="007B6714">
      <w:r w:rsidRPr="007B6714">
        <w:t>The State Duty Officer must be notified within one hour of discovery of sewage being discharged anywhere other than to the City’s sanitary sewer system.</w:t>
      </w:r>
    </w:p>
    <w:p w14:paraId="2EF4D6AC" w14:textId="77777777" w:rsidR="00183A5A" w:rsidRPr="007B6714" w:rsidRDefault="00183A5A" w:rsidP="007B6714"/>
    <w:p w14:paraId="01DC4706" w14:textId="77777777" w:rsidR="00183A5A" w:rsidRPr="007B6714" w:rsidRDefault="00183A5A" w:rsidP="007B6714">
      <w:r w:rsidRPr="007B6714">
        <w:t>All sewer backup claims must be referred to the League of Minnesota Cities Insurance Trust (LMCIT) for determination of liability.</w:t>
      </w:r>
      <w:r w:rsidR="007B6714">
        <w:t xml:space="preserve"> </w:t>
      </w:r>
      <w:r w:rsidRPr="007B6714">
        <w:t>City employees are instructed to not admit or mislead residents about City liability for backups in the municipal sanitary sewer system.</w:t>
      </w:r>
      <w:r w:rsidR="007B6714">
        <w:t xml:space="preserve"> </w:t>
      </w:r>
    </w:p>
    <w:sectPr w:rsidR="00183A5A" w:rsidRPr="007B67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5A44" w14:textId="77777777" w:rsidR="00892A33" w:rsidRDefault="00892A33" w:rsidP="00892A33">
      <w:pPr>
        <w:spacing w:before="0" w:after="0"/>
      </w:pPr>
      <w:r>
        <w:separator/>
      </w:r>
    </w:p>
  </w:endnote>
  <w:endnote w:type="continuationSeparator" w:id="0">
    <w:p w14:paraId="40179D3F" w14:textId="77777777" w:rsidR="00892A33" w:rsidRDefault="00892A33" w:rsidP="00892A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7BF0" w14:textId="428B4506" w:rsidR="00892A33" w:rsidRPr="00892A33" w:rsidRDefault="00892A33">
    <w:pPr>
      <w:pStyle w:val="Footer"/>
      <w:rPr>
        <w:rFonts w:ascii="Times New Roman" w:hAnsi="Times New Roman" w:cs="Times New Roman"/>
        <w:sz w:val="20"/>
        <w:szCs w:val="20"/>
      </w:rPr>
    </w:pPr>
    <w:r w:rsidRPr="00892A33">
      <w:rPr>
        <w:rFonts w:ascii="Times New Roman" w:hAnsi="Times New Roman" w:cs="Times New Roman"/>
        <w:sz w:val="20"/>
        <w:szCs w:val="20"/>
      </w:rPr>
      <w:t>League of Minnesota Cities</w:t>
    </w:r>
    <w:r w:rsidRPr="00892A33">
      <w:rPr>
        <w:rFonts w:ascii="Times New Roman" w:hAnsi="Times New Roman" w:cs="Times New Roman"/>
        <w:sz w:val="20"/>
        <w:szCs w:val="20"/>
      </w:rPr>
      <w:ptab w:relativeTo="margin" w:alignment="center" w:leader="none"/>
    </w:r>
    <w:r w:rsidRPr="00892A33">
      <w:rPr>
        <w:rFonts w:ascii="Times New Roman" w:hAnsi="Times New Roman" w:cs="Times New Roman"/>
        <w:sz w:val="20"/>
        <w:szCs w:val="20"/>
      </w:rPr>
      <w:t>Sanitary Sewer Toolkit</w:t>
    </w:r>
    <w:r w:rsidRPr="00892A33">
      <w:rPr>
        <w:rFonts w:ascii="Times New Roman" w:hAnsi="Times New Roman" w:cs="Times New Roman"/>
        <w:sz w:val="20"/>
        <w:szCs w:val="20"/>
      </w:rPr>
      <w:ptab w:relativeTo="margin" w:alignment="right" w:leader="none"/>
    </w:r>
    <w:r w:rsidR="00E32EB5">
      <w:rPr>
        <w:rFonts w:ascii="Times New Roman" w:hAnsi="Times New Roman" w:cs="Times New Roman"/>
        <w:sz w:val="20"/>
        <w:szCs w:val="20"/>
      </w:rPr>
      <w:t>0</w:t>
    </w:r>
    <w:r w:rsidR="00A22599">
      <w:rPr>
        <w:rFonts w:ascii="Times New Roman" w:hAnsi="Times New Roman" w:cs="Times New Roman"/>
        <w:sz w:val="20"/>
        <w:szCs w:val="20"/>
      </w:rPr>
      <w:t>1</w:t>
    </w:r>
    <w:r w:rsidR="008A077D">
      <w:rPr>
        <w:rFonts w:ascii="Times New Roman" w:hAnsi="Times New Roman" w:cs="Times New Roman"/>
        <w:sz w:val="20"/>
        <w:szCs w:val="20"/>
      </w:rPr>
      <w:t>/</w:t>
    </w:r>
    <w:r w:rsidR="00A22599">
      <w:rPr>
        <w:rFonts w:ascii="Times New Roman" w:hAnsi="Times New Roman" w:cs="Times New Roman"/>
        <w:sz w:val="20"/>
        <w:szCs w:val="20"/>
      </w:rPr>
      <w:t>08</w:t>
    </w:r>
    <w:r w:rsidR="008A077D">
      <w:rPr>
        <w:rFonts w:ascii="Times New Roman" w:hAnsi="Times New Roman" w:cs="Times New Roman"/>
        <w:sz w:val="20"/>
        <w:szCs w:val="20"/>
      </w:rPr>
      <w:t>/20</w:t>
    </w:r>
    <w:r w:rsidR="00E32EB5">
      <w:rPr>
        <w:rFonts w:ascii="Times New Roman" w:hAnsi="Times New Roman" w:cs="Times New Roman"/>
        <w:sz w:val="20"/>
        <w:szCs w:val="20"/>
      </w:rPr>
      <w:t>2</w:t>
    </w:r>
    <w:r w:rsidR="00A22599">
      <w:rPr>
        <w:rFonts w:ascii="Times New Roman" w:hAnsi="Times New Roman" w:cs="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700B" w14:textId="77777777" w:rsidR="00892A33" w:rsidRDefault="00892A33" w:rsidP="00892A33">
      <w:pPr>
        <w:spacing w:before="0" w:after="0"/>
      </w:pPr>
      <w:r>
        <w:separator/>
      </w:r>
    </w:p>
  </w:footnote>
  <w:footnote w:type="continuationSeparator" w:id="0">
    <w:p w14:paraId="29DF933E" w14:textId="77777777" w:rsidR="00892A33" w:rsidRDefault="00892A33" w:rsidP="00892A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1093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3F291B"/>
    <w:multiLevelType w:val="multilevel"/>
    <w:tmpl w:val="BC0CCC08"/>
    <w:lvl w:ilvl="0">
      <w:start w:val="1"/>
      <w:numFmt w:val="upperRoman"/>
      <w:pStyle w:val="Heading1"/>
      <w:lvlText w:val="%1."/>
      <w:lvlJc w:val="left"/>
      <w:pPr>
        <w:ind w:left="576" w:hanging="576"/>
      </w:pPr>
      <w:rPr>
        <w:rFonts w:hint="default"/>
      </w:rPr>
    </w:lvl>
    <w:lvl w:ilvl="1">
      <w:start w:val="1"/>
      <w:numFmt w:val="upperLetter"/>
      <w:pStyle w:val="Heading2"/>
      <w:lvlText w:val="%2."/>
      <w:lvlJc w:val="left"/>
      <w:pPr>
        <w:ind w:left="576" w:hanging="576"/>
      </w:pPr>
      <w:rPr>
        <w:rFonts w:hint="default"/>
      </w:rPr>
    </w:lvl>
    <w:lvl w:ilvl="2">
      <w:start w:val="1"/>
      <w:numFmt w:val="decimal"/>
      <w:pStyle w:val="Heading3"/>
      <w:lvlText w:val="%3."/>
      <w:lvlJc w:val="left"/>
      <w:pPr>
        <w:ind w:left="576" w:hanging="576"/>
      </w:pPr>
      <w:rPr>
        <w:rFonts w:hint="default"/>
      </w:rPr>
    </w:lvl>
    <w:lvl w:ilvl="3">
      <w:start w:val="1"/>
      <w:numFmt w:val="lowerLetter"/>
      <w:pStyle w:val="Heading4"/>
      <w:lvlText w:val="%4."/>
      <w:lvlJc w:val="left"/>
      <w:pPr>
        <w:ind w:left="576" w:hanging="576"/>
      </w:pPr>
      <w:rPr>
        <w:rFonts w:hint="default"/>
      </w:rPr>
    </w:lvl>
    <w:lvl w:ilvl="4">
      <w:start w:val="1"/>
      <w:numFmt w:val="decimal"/>
      <w:pStyle w:val="Heading5"/>
      <w:lvlText w:val="(%5)"/>
      <w:lvlJc w:val="left"/>
      <w:pPr>
        <w:ind w:left="576" w:hanging="576"/>
      </w:pPr>
      <w:rPr>
        <w:rFonts w:hint="default"/>
      </w:rPr>
    </w:lvl>
    <w:lvl w:ilvl="5">
      <w:start w:val="1"/>
      <w:numFmt w:val="lowerLetter"/>
      <w:pStyle w:val="Heading6"/>
      <w:lvlText w:val="(%6)"/>
      <w:lvlJc w:val="left"/>
      <w:pPr>
        <w:ind w:left="576" w:hanging="576"/>
      </w:pPr>
      <w:rPr>
        <w:rFonts w:hint="default"/>
      </w:rPr>
    </w:lvl>
    <w:lvl w:ilvl="6">
      <w:start w:val="1"/>
      <w:numFmt w:val="lowerRoman"/>
      <w:pStyle w:val="Heading7"/>
      <w:lvlText w:val="(%7)"/>
      <w:lvlJc w:val="left"/>
      <w:pPr>
        <w:ind w:left="576" w:hanging="576"/>
      </w:pPr>
      <w:rPr>
        <w:rFonts w:ascii="Arial" w:hAnsi="Arial" w:hint="default"/>
        <w:b/>
        <w:i w:val="0"/>
      </w:rPr>
    </w:lvl>
    <w:lvl w:ilvl="7">
      <w:start w:val="1"/>
      <w:numFmt w:val="lowerLetter"/>
      <w:pStyle w:val="Heading8"/>
      <w:lvlText w:val="(%8)"/>
      <w:lvlJc w:val="left"/>
      <w:pPr>
        <w:ind w:left="576" w:hanging="576"/>
      </w:pPr>
      <w:rPr>
        <w:rFonts w:hint="default"/>
      </w:rPr>
    </w:lvl>
    <w:lvl w:ilvl="8">
      <w:start w:val="1"/>
      <w:numFmt w:val="lowerRoman"/>
      <w:pStyle w:val="Heading9"/>
      <w:lvlText w:val="(%9)"/>
      <w:lvlJc w:val="left"/>
      <w:pPr>
        <w:ind w:left="576" w:hanging="576"/>
      </w:pPr>
      <w:rPr>
        <w:rFonts w:hint="default"/>
      </w:rPr>
    </w:lvl>
  </w:abstractNum>
  <w:abstractNum w:abstractNumId="2" w15:restartNumberingAfterBreak="0">
    <w:nsid w:val="513B0669"/>
    <w:multiLevelType w:val="singleLevel"/>
    <w:tmpl w:val="C7188952"/>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52221CD5"/>
    <w:multiLevelType w:val="multilevel"/>
    <w:tmpl w:val="662E63E0"/>
    <w:lvl w:ilvl="0">
      <w:start w:val="1"/>
      <w:numFmt w:val="upperRoman"/>
      <w:lvlText w:val="%1."/>
      <w:lvlJc w:val="left"/>
      <w:pPr>
        <w:tabs>
          <w:tab w:val="num" w:pos="504"/>
        </w:tabs>
        <w:ind w:left="504" w:hanging="504"/>
      </w:pPr>
      <w:rPr>
        <w:rFonts w:ascii="Arial" w:hAnsi="Arial" w:hint="default"/>
        <w:b/>
        <w:i w:val="0"/>
        <w:kern w:val="32"/>
        <w:sz w:val="32"/>
      </w:rPr>
    </w:lvl>
    <w:lvl w:ilvl="1">
      <w:start w:val="1"/>
      <w:numFmt w:val="upperLetter"/>
      <w:lvlText w:val="%2."/>
      <w:lvlJc w:val="left"/>
      <w:pPr>
        <w:tabs>
          <w:tab w:val="num" w:pos="504"/>
        </w:tabs>
        <w:ind w:left="504" w:hanging="504"/>
      </w:pPr>
      <w:rPr>
        <w:rFonts w:ascii="Arial" w:hAnsi="Arial" w:hint="default"/>
        <w:b/>
        <w:i w:val="0"/>
        <w:sz w:val="30"/>
      </w:rPr>
    </w:lvl>
    <w:lvl w:ilvl="2">
      <w:start w:val="1"/>
      <w:numFmt w:val="decimal"/>
      <w:lvlText w:val="%3."/>
      <w:lvlJc w:val="left"/>
      <w:pPr>
        <w:tabs>
          <w:tab w:val="num" w:pos="504"/>
        </w:tabs>
        <w:ind w:left="504" w:hanging="504"/>
      </w:pPr>
      <w:rPr>
        <w:rFonts w:ascii="Arial" w:hAnsi="Arial" w:hint="default"/>
        <w:b/>
        <w:i w:val="0"/>
        <w:sz w:val="28"/>
      </w:rPr>
    </w:lvl>
    <w:lvl w:ilvl="3">
      <w:start w:val="1"/>
      <w:numFmt w:val="lowerLetter"/>
      <w:lvlText w:val="%4."/>
      <w:lvlJc w:val="left"/>
      <w:pPr>
        <w:tabs>
          <w:tab w:val="num" w:pos="504"/>
        </w:tabs>
        <w:ind w:left="504" w:hanging="504"/>
      </w:pPr>
      <w:rPr>
        <w:rFonts w:ascii="Arial" w:hAnsi="Arial" w:hint="default"/>
        <w:b/>
        <w:i w:val="0"/>
        <w:sz w:val="26"/>
      </w:rPr>
    </w:lvl>
    <w:lvl w:ilvl="4">
      <w:start w:val="1"/>
      <w:numFmt w:val="lowerRoman"/>
      <w:lvlText w:val="%5."/>
      <w:lvlJc w:val="left"/>
      <w:pPr>
        <w:tabs>
          <w:tab w:val="num" w:pos="504"/>
        </w:tabs>
        <w:ind w:left="504" w:hanging="504"/>
      </w:pPr>
      <w:rPr>
        <w:rFonts w:ascii="Arial" w:hAnsi="Arial" w:hint="default"/>
        <w:b/>
        <w:i w:val="0"/>
        <w:sz w:val="24"/>
      </w:rPr>
    </w:lvl>
    <w:lvl w:ilvl="5">
      <w:start w:val="1"/>
      <w:numFmt w:val="lowerLetter"/>
      <w:lvlText w:val="%6)"/>
      <w:lvlJc w:val="left"/>
      <w:pPr>
        <w:tabs>
          <w:tab w:val="num" w:pos="504"/>
        </w:tabs>
        <w:ind w:left="504" w:hanging="504"/>
      </w:pPr>
      <w:rPr>
        <w:rFonts w:ascii="Arial" w:hAnsi="Arial" w:hint="default"/>
        <w:b/>
        <w:i w:val="0"/>
        <w:sz w:val="24"/>
      </w:rPr>
    </w:lvl>
    <w:lvl w:ilvl="6">
      <w:start w:val="1"/>
      <w:numFmt w:val="lowerRoman"/>
      <w:lvlText w:val="(%7)"/>
      <w:lvlJc w:val="left"/>
      <w:pPr>
        <w:tabs>
          <w:tab w:val="num" w:pos="504"/>
        </w:tabs>
        <w:ind w:left="504" w:hanging="504"/>
      </w:pPr>
      <w:rPr>
        <w:rFonts w:hint="default"/>
      </w:rPr>
    </w:lvl>
    <w:lvl w:ilvl="7">
      <w:start w:val="1"/>
      <w:numFmt w:val="lowerLetter"/>
      <w:lvlText w:val="(%8)"/>
      <w:lvlJc w:val="left"/>
      <w:pPr>
        <w:tabs>
          <w:tab w:val="num" w:pos="504"/>
        </w:tabs>
        <w:ind w:left="504" w:hanging="504"/>
      </w:pPr>
      <w:rPr>
        <w:rFonts w:hint="default"/>
      </w:rPr>
    </w:lvl>
    <w:lvl w:ilvl="8">
      <w:start w:val="1"/>
      <w:numFmt w:val="lowerRoman"/>
      <w:lvlText w:val="(%9)"/>
      <w:lvlJc w:val="left"/>
      <w:pPr>
        <w:tabs>
          <w:tab w:val="num" w:pos="504"/>
        </w:tabs>
        <w:ind w:left="504" w:hanging="504"/>
      </w:pPr>
      <w:rPr>
        <w:rFonts w:hint="default"/>
      </w:rPr>
    </w:lvl>
  </w:abstractNum>
  <w:abstractNum w:abstractNumId="4" w15:restartNumberingAfterBreak="0">
    <w:nsid w:val="67736B45"/>
    <w:multiLevelType w:val="hybridMultilevel"/>
    <w:tmpl w:val="62DE7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F561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659694436">
    <w:abstractNumId w:val="6"/>
  </w:num>
  <w:num w:numId="2" w16cid:durableId="715930538">
    <w:abstractNumId w:val="0"/>
  </w:num>
  <w:num w:numId="3" w16cid:durableId="1270159518">
    <w:abstractNumId w:val="4"/>
  </w:num>
  <w:num w:numId="4" w16cid:durableId="686373105">
    <w:abstractNumId w:val="2"/>
  </w:num>
  <w:num w:numId="5" w16cid:durableId="172498032">
    <w:abstractNumId w:val="3"/>
  </w:num>
  <w:num w:numId="6" w16cid:durableId="1289700059">
    <w:abstractNumId w:val="5"/>
  </w:num>
  <w:num w:numId="7" w16cid:durableId="19724441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578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5A"/>
    <w:rsid w:val="00183A5A"/>
    <w:rsid w:val="001D122C"/>
    <w:rsid w:val="002E0C96"/>
    <w:rsid w:val="003C493A"/>
    <w:rsid w:val="003D711D"/>
    <w:rsid w:val="0045419D"/>
    <w:rsid w:val="004A7267"/>
    <w:rsid w:val="004B6F0D"/>
    <w:rsid w:val="00545D83"/>
    <w:rsid w:val="0056674B"/>
    <w:rsid w:val="00594A11"/>
    <w:rsid w:val="005A714E"/>
    <w:rsid w:val="007B383C"/>
    <w:rsid w:val="007B6714"/>
    <w:rsid w:val="007C3E3F"/>
    <w:rsid w:val="007F7B36"/>
    <w:rsid w:val="00892A33"/>
    <w:rsid w:val="008A077D"/>
    <w:rsid w:val="008F4217"/>
    <w:rsid w:val="009662D2"/>
    <w:rsid w:val="009D2855"/>
    <w:rsid w:val="00A22599"/>
    <w:rsid w:val="00AE0A12"/>
    <w:rsid w:val="00BA7387"/>
    <w:rsid w:val="00BB4064"/>
    <w:rsid w:val="00C73970"/>
    <w:rsid w:val="00CA61E3"/>
    <w:rsid w:val="00D70364"/>
    <w:rsid w:val="00DA35B9"/>
    <w:rsid w:val="00E32EB5"/>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EE19"/>
  <w15:chartTrackingRefBased/>
  <w15:docId w15:val="{C5DA0A36-22AA-4350-A625-CDDE4231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lsdException w:name="header" w:semiHidden="1" w:uiPriority="3"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iPriority="2"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99"/>
    <w:pPr>
      <w:spacing w:before="80" w:after="80"/>
    </w:pPr>
    <w:rPr>
      <w:sz w:val="24"/>
      <w:szCs w:val="24"/>
    </w:rPr>
  </w:style>
  <w:style w:type="paragraph" w:styleId="Heading1">
    <w:name w:val="heading 1"/>
    <w:basedOn w:val="Normal"/>
    <w:next w:val="Normal"/>
    <w:link w:val="Heading1Char"/>
    <w:uiPriority w:val="1"/>
    <w:qFormat/>
    <w:rsid w:val="00A22599"/>
    <w:pPr>
      <w:keepNext/>
      <w:numPr>
        <w:numId w:val="8"/>
      </w:numPr>
      <w:spacing w:before="240" w:after="0"/>
      <w:outlineLvl w:val="0"/>
    </w:pPr>
    <w:rPr>
      <w:rFonts w:ascii="Arial" w:hAnsi="Arial" w:cs="Arial"/>
      <w:b/>
      <w:bCs/>
      <w:kern w:val="32"/>
      <w:sz w:val="32"/>
      <w:szCs w:val="30"/>
    </w:rPr>
  </w:style>
  <w:style w:type="paragraph" w:styleId="Heading2">
    <w:name w:val="heading 2"/>
    <w:basedOn w:val="Heading1"/>
    <w:next w:val="Normal"/>
    <w:link w:val="Heading2Char"/>
    <w:autoRedefine/>
    <w:uiPriority w:val="1"/>
    <w:qFormat/>
    <w:rsid w:val="00A22599"/>
    <w:pPr>
      <w:numPr>
        <w:ilvl w:val="1"/>
      </w:numPr>
      <w:outlineLvl w:val="1"/>
    </w:pPr>
    <w:rPr>
      <w:bCs w:val="0"/>
      <w:iCs/>
      <w:sz w:val="30"/>
      <w:szCs w:val="28"/>
    </w:rPr>
  </w:style>
  <w:style w:type="paragraph" w:styleId="Heading3">
    <w:name w:val="heading 3"/>
    <w:basedOn w:val="Heading1"/>
    <w:next w:val="Normal"/>
    <w:link w:val="Heading3Char"/>
    <w:autoRedefine/>
    <w:uiPriority w:val="1"/>
    <w:qFormat/>
    <w:rsid w:val="00A22599"/>
    <w:pPr>
      <w:numPr>
        <w:ilvl w:val="2"/>
      </w:numPr>
      <w:outlineLvl w:val="2"/>
    </w:pPr>
    <w:rPr>
      <w:bCs w:val="0"/>
      <w:sz w:val="28"/>
      <w:szCs w:val="26"/>
    </w:rPr>
  </w:style>
  <w:style w:type="paragraph" w:styleId="Heading4">
    <w:name w:val="heading 4"/>
    <w:basedOn w:val="Heading1"/>
    <w:next w:val="Normal"/>
    <w:link w:val="Heading4Char"/>
    <w:autoRedefine/>
    <w:uiPriority w:val="1"/>
    <w:qFormat/>
    <w:rsid w:val="00A22599"/>
    <w:pPr>
      <w:numPr>
        <w:ilvl w:val="3"/>
      </w:numPr>
      <w:spacing w:after="60"/>
      <w:outlineLvl w:val="3"/>
    </w:pPr>
    <w:rPr>
      <w:sz w:val="26"/>
      <w:szCs w:val="20"/>
    </w:rPr>
  </w:style>
  <w:style w:type="paragraph" w:styleId="Heading5">
    <w:name w:val="heading 5"/>
    <w:basedOn w:val="Heading1"/>
    <w:next w:val="Normal"/>
    <w:link w:val="Heading5Char"/>
    <w:autoRedefine/>
    <w:uiPriority w:val="1"/>
    <w:qFormat/>
    <w:rsid w:val="00A22599"/>
    <w:pPr>
      <w:numPr>
        <w:ilvl w:val="4"/>
      </w:numPr>
      <w:outlineLvl w:val="4"/>
    </w:pPr>
    <w:rPr>
      <w:bCs w:val="0"/>
      <w:iCs/>
      <w:sz w:val="24"/>
      <w:szCs w:val="26"/>
    </w:rPr>
  </w:style>
  <w:style w:type="paragraph" w:styleId="Heading6">
    <w:name w:val="heading 6"/>
    <w:basedOn w:val="Heading1"/>
    <w:next w:val="Normal"/>
    <w:link w:val="Heading6Char"/>
    <w:autoRedefine/>
    <w:uiPriority w:val="1"/>
    <w:qFormat/>
    <w:rsid w:val="00A22599"/>
    <w:pPr>
      <w:numPr>
        <w:ilvl w:val="5"/>
      </w:numPr>
      <w:outlineLvl w:val="5"/>
    </w:pPr>
    <w:rPr>
      <w:bCs w:val="0"/>
      <w:sz w:val="24"/>
      <w:szCs w:val="22"/>
    </w:rPr>
  </w:style>
  <w:style w:type="paragraph" w:styleId="Heading7">
    <w:name w:val="heading 7"/>
    <w:basedOn w:val="Normal"/>
    <w:next w:val="Normal"/>
    <w:link w:val="Heading7Char"/>
    <w:uiPriority w:val="1"/>
    <w:qFormat/>
    <w:rsid w:val="00A22599"/>
    <w:pPr>
      <w:numPr>
        <w:ilvl w:val="6"/>
        <w:numId w:val="8"/>
      </w:numPr>
      <w:spacing w:before="240" w:after="60"/>
      <w:outlineLvl w:val="6"/>
    </w:pPr>
    <w:rPr>
      <w:rFonts w:ascii="Arial" w:eastAsiaTheme="majorEastAsia" w:hAnsi="Arial" w:cstheme="majorBidi"/>
      <w:b/>
    </w:rPr>
  </w:style>
  <w:style w:type="paragraph" w:styleId="Heading8">
    <w:name w:val="heading 8"/>
    <w:basedOn w:val="Normal"/>
    <w:next w:val="Normal"/>
    <w:link w:val="Heading8Char"/>
    <w:uiPriority w:val="99"/>
    <w:semiHidden/>
    <w:qFormat/>
    <w:rsid w:val="00A22599"/>
    <w:pPr>
      <w:numPr>
        <w:ilvl w:val="7"/>
        <w:numId w:val="8"/>
      </w:numPr>
      <w:spacing w:before="240" w:after="60"/>
      <w:outlineLvl w:val="7"/>
    </w:pPr>
    <w:rPr>
      <w:rFonts w:eastAsiaTheme="majorEastAsia" w:cstheme="majorBidi"/>
      <w:i/>
      <w:iCs/>
    </w:rPr>
  </w:style>
  <w:style w:type="paragraph" w:styleId="Heading9">
    <w:name w:val="heading 9"/>
    <w:basedOn w:val="Normal"/>
    <w:next w:val="Normal"/>
    <w:link w:val="Heading9Char"/>
    <w:uiPriority w:val="99"/>
    <w:semiHidden/>
    <w:qFormat/>
    <w:rsid w:val="00A22599"/>
    <w:pPr>
      <w:numPr>
        <w:ilvl w:val="8"/>
        <w:numId w:val="8"/>
      </w:numPr>
      <w:spacing w:before="240" w:after="60"/>
      <w:outlineLvl w:val="8"/>
    </w:pPr>
    <w:rPr>
      <w:rFonts w:ascii="Arial" w:eastAsiaTheme="majorEastAsia" w:hAnsi="Arial" w:cs="Arial"/>
      <w:szCs w:val="22"/>
    </w:rPr>
  </w:style>
  <w:style w:type="character" w:default="1" w:styleId="DefaultParagraphFont">
    <w:name w:val="Default Paragraph Font"/>
    <w:uiPriority w:val="1"/>
    <w:semiHidden/>
    <w:unhideWhenUsed/>
    <w:rsid w:val="00A225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2599"/>
  </w:style>
  <w:style w:type="paragraph" w:customStyle="1" w:styleId="Outlinenumbered">
    <w:name w:val="Outline numbered"/>
    <w:basedOn w:val="Normal"/>
    <w:rsid w:val="00CA61E3"/>
    <w:pPr>
      <w:numPr>
        <w:numId w:val="1"/>
      </w:numPr>
      <w:spacing w:after="40"/>
    </w:pPr>
  </w:style>
  <w:style w:type="character" w:customStyle="1" w:styleId="Heading1Char">
    <w:name w:val="Heading 1 Char"/>
    <w:basedOn w:val="DefaultParagraphFont"/>
    <w:link w:val="Heading1"/>
    <w:uiPriority w:val="1"/>
    <w:rsid w:val="00A22599"/>
    <w:rPr>
      <w:rFonts w:ascii="Arial" w:hAnsi="Arial" w:cs="Arial"/>
      <w:b/>
      <w:bCs/>
      <w:kern w:val="32"/>
      <w:sz w:val="32"/>
      <w:szCs w:val="30"/>
    </w:rPr>
  </w:style>
  <w:style w:type="character" w:customStyle="1" w:styleId="Heading2Char">
    <w:name w:val="Heading 2 Char"/>
    <w:basedOn w:val="DefaultParagraphFont"/>
    <w:link w:val="Heading2"/>
    <w:uiPriority w:val="1"/>
    <w:rsid w:val="00A22599"/>
    <w:rPr>
      <w:rFonts w:ascii="Arial" w:hAnsi="Arial" w:cs="Arial"/>
      <w:b/>
      <w:iCs/>
      <w:kern w:val="32"/>
      <w:sz w:val="30"/>
      <w:szCs w:val="28"/>
    </w:rPr>
  </w:style>
  <w:style w:type="character" w:customStyle="1" w:styleId="Heading3Char">
    <w:name w:val="Heading 3 Char"/>
    <w:basedOn w:val="DefaultParagraphFont"/>
    <w:link w:val="Heading3"/>
    <w:uiPriority w:val="1"/>
    <w:rsid w:val="00A22599"/>
    <w:rPr>
      <w:rFonts w:ascii="Arial" w:hAnsi="Arial" w:cs="Arial"/>
      <w:b/>
      <w:kern w:val="32"/>
      <w:sz w:val="28"/>
      <w:szCs w:val="26"/>
    </w:rPr>
  </w:style>
  <w:style w:type="character" w:customStyle="1" w:styleId="Heading4Char">
    <w:name w:val="Heading 4 Char"/>
    <w:basedOn w:val="DefaultParagraphFont"/>
    <w:link w:val="Heading4"/>
    <w:uiPriority w:val="1"/>
    <w:rsid w:val="00A22599"/>
    <w:rPr>
      <w:rFonts w:ascii="Arial" w:hAnsi="Arial" w:cs="Arial"/>
      <w:b/>
      <w:bCs/>
      <w:kern w:val="32"/>
      <w:sz w:val="26"/>
    </w:rPr>
  </w:style>
  <w:style w:type="character" w:customStyle="1" w:styleId="Heading5Char">
    <w:name w:val="Heading 5 Char"/>
    <w:basedOn w:val="DefaultParagraphFont"/>
    <w:link w:val="Heading5"/>
    <w:uiPriority w:val="1"/>
    <w:rsid w:val="00A22599"/>
    <w:rPr>
      <w:rFonts w:ascii="Arial" w:hAnsi="Arial" w:cs="Arial"/>
      <w:b/>
      <w:iCs/>
      <w:kern w:val="32"/>
      <w:sz w:val="24"/>
      <w:szCs w:val="26"/>
    </w:rPr>
  </w:style>
  <w:style w:type="character" w:customStyle="1" w:styleId="Heading7Char">
    <w:name w:val="Heading 7 Char"/>
    <w:basedOn w:val="DefaultParagraphFont"/>
    <w:link w:val="Heading7"/>
    <w:uiPriority w:val="1"/>
    <w:rsid w:val="00A22599"/>
    <w:rPr>
      <w:rFonts w:ascii="Arial" w:eastAsiaTheme="majorEastAsia" w:hAnsi="Arial" w:cstheme="majorBidi"/>
      <w:b/>
      <w:sz w:val="24"/>
      <w:szCs w:val="24"/>
    </w:rPr>
  </w:style>
  <w:style w:type="character" w:customStyle="1" w:styleId="Heading8Char">
    <w:name w:val="Heading 8 Char"/>
    <w:basedOn w:val="DefaultParagraphFont"/>
    <w:link w:val="Heading8"/>
    <w:uiPriority w:val="99"/>
    <w:semiHidden/>
    <w:rsid w:val="00A22599"/>
    <w:rPr>
      <w:rFonts w:eastAsiaTheme="majorEastAsia" w:cstheme="majorBidi"/>
      <w:i/>
      <w:iCs/>
      <w:sz w:val="24"/>
      <w:szCs w:val="24"/>
    </w:rPr>
  </w:style>
  <w:style w:type="character" w:customStyle="1" w:styleId="Heading9Char">
    <w:name w:val="Heading 9 Char"/>
    <w:basedOn w:val="DefaultParagraphFont"/>
    <w:link w:val="Heading9"/>
    <w:uiPriority w:val="99"/>
    <w:semiHidden/>
    <w:rsid w:val="00A22599"/>
    <w:rPr>
      <w:rFonts w:ascii="Arial" w:eastAsiaTheme="majorEastAsia" w:hAnsi="Arial" w:cs="Arial"/>
      <w:sz w:val="24"/>
      <w:szCs w:val="22"/>
    </w:rPr>
  </w:style>
  <w:style w:type="paragraph" w:styleId="Title">
    <w:name w:val="Title"/>
    <w:basedOn w:val="Normal"/>
    <w:next w:val="Normal"/>
    <w:link w:val="TitleChar"/>
    <w:uiPriority w:val="2"/>
    <w:qFormat/>
    <w:rsid w:val="00A22599"/>
    <w:pPr>
      <w:spacing w:before="0" w:after="0"/>
      <w:ind w:left="2707"/>
      <w:outlineLvl w:val="0"/>
    </w:pPr>
    <w:rPr>
      <w:rFonts w:ascii="Arial" w:eastAsiaTheme="majorEastAsia" w:hAnsi="Arial" w:cstheme="majorBidi"/>
      <w:b/>
      <w:color w:val="000000"/>
      <w:sz w:val="40"/>
      <w:szCs w:val="22"/>
    </w:rPr>
  </w:style>
  <w:style w:type="character" w:customStyle="1" w:styleId="TitleChar">
    <w:name w:val="Title Char"/>
    <w:basedOn w:val="DefaultParagraphFont"/>
    <w:link w:val="Title"/>
    <w:uiPriority w:val="2"/>
    <w:rsid w:val="00A22599"/>
    <w:rPr>
      <w:rFonts w:ascii="Arial" w:eastAsiaTheme="majorEastAsia" w:hAnsi="Arial" w:cstheme="majorBidi"/>
      <w:b/>
      <w:color w:val="000000"/>
      <w:sz w:val="40"/>
      <w:szCs w:val="22"/>
    </w:rPr>
  </w:style>
  <w:style w:type="paragraph" w:styleId="Subtitle">
    <w:name w:val="Subtitle"/>
    <w:aliases w:val="Info Heading"/>
    <w:basedOn w:val="Normal"/>
    <w:next w:val="Title"/>
    <w:link w:val="SubtitleChar"/>
    <w:uiPriority w:val="4"/>
    <w:qFormat/>
    <w:rsid w:val="00A22599"/>
    <w:pPr>
      <w:spacing w:before="240" w:after="120"/>
      <w:ind w:left="2707"/>
    </w:pPr>
    <w:rPr>
      <w:rFonts w:ascii="Arial" w:eastAsiaTheme="majorEastAsia" w:hAnsi="Arial" w:cs="Arial"/>
      <w:b/>
      <w:caps/>
      <w:color w:val="000000"/>
      <w:spacing w:val="20"/>
      <w:kern w:val="24"/>
    </w:rPr>
  </w:style>
  <w:style w:type="character" w:customStyle="1" w:styleId="SubtitleChar">
    <w:name w:val="Subtitle Char"/>
    <w:aliases w:val="Info Heading Char"/>
    <w:basedOn w:val="DefaultParagraphFont"/>
    <w:link w:val="Subtitle"/>
    <w:uiPriority w:val="4"/>
    <w:rsid w:val="00A22599"/>
    <w:rPr>
      <w:rFonts w:ascii="Arial" w:eastAsiaTheme="majorEastAsia" w:hAnsi="Arial" w:cs="Arial"/>
      <w:b/>
      <w:caps/>
      <w:color w:val="000000"/>
      <w:spacing w:val="20"/>
      <w:kern w:val="24"/>
      <w:sz w:val="24"/>
      <w:szCs w:val="24"/>
    </w:rPr>
  </w:style>
  <w:style w:type="paragraph" w:styleId="TOCHeading">
    <w:name w:val="TOC Heading"/>
    <w:basedOn w:val="Heading1"/>
    <w:next w:val="Normal"/>
    <w:uiPriority w:val="39"/>
    <w:semiHidden/>
    <w:unhideWhenUsed/>
    <w:qFormat/>
    <w:rsid w:val="00A22599"/>
    <w:pPr>
      <w:keepLines/>
      <w:numPr>
        <w:numId w:val="0"/>
      </w:numPr>
      <w:spacing w:before="480"/>
      <w:outlineLvl w:val="9"/>
    </w:pPr>
    <w:rPr>
      <w:rFonts w:cstheme="majorBidi"/>
      <w:b w:val="0"/>
      <w:color w:val="365F91" w:themeColor="accent1" w:themeShade="BF"/>
      <w:kern w:val="0"/>
      <w:sz w:val="28"/>
      <w:szCs w:val="28"/>
    </w:rPr>
  </w:style>
  <w:style w:type="paragraph" w:styleId="BodyText">
    <w:name w:val="Body Text"/>
    <w:basedOn w:val="Normal"/>
    <w:link w:val="BodyTextChar"/>
    <w:rsid w:val="00183A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1" w:lineRule="auto"/>
      <w:jc w:val="both"/>
    </w:pPr>
    <w:rPr>
      <w:sz w:val="23"/>
    </w:rPr>
  </w:style>
  <w:style w:type="character" w:customStyle="1" w:styleId="BodyTextChar">
    <w:name w:val="Body Text Char"/>
    <w:basedOn w:val="DefaultParagraphFont"/>
    <w:link w:val="BodyText"/>
    <w:rsid w:val="00183A5A"/>
    <w:rPr>
      <w:snapToGrid w:val="0"/>
      <w:sz w:val="23"/>
    </w:rPr>
  </w:style>
  <w:style w:type="character" w:styleId="CommentReference">
    <w:name w:val="annotation reference"/>
    <w:semiHidden/>
    <w:unhideWhenUsed/>
    <w:rsid w:val="00A22599"/>
    <w:rPr>
      <w:sz w:val="16"/>
      <w:szCs w:val="16"/>
    </w:rPr>
  </w:style>
  <w:style w:type="paragraph" w:styleId="CommentText">
    <w:name w:val="annotation text"/>
    <w:basedOn w:val="Normal"/>
    <w:link w:val="CommentTextChar"/>
    <w:semiHidden/>
    <w:unhideWhenUsed/>
    <w:rsid w:val="00A22599"/>
    <w:rPr>
      <w:sz w:val="20"/>
      <w:szCs w:val="20"/>
    </w:rPr>
  </w:style>
  <w:style w:type="character" w:customStyle="1" w:styleId="CommentTextChar">
    <w:name w:val="Comment Text Char"/>
    <w:basedOn w:val="DefaultParagraphFont"/>
    <w:link w:val="CommentText"/>
    <w:semiHidden/>
    <w:rsid w:val="00A22599"/>
  </w:style>
  <w:style w:type="paragraph" w:styleId="BalloonText">
    <w:name w:val="Balloon Text"/>
    <w:basedOn w:val="Normal"/>
    <w:link w:val="BalloonTextChar"/>
    <w:uiPriority w:val="99"/>
    <w:semiHidden/>
    <w:unhideWhenUsed/>
    <w:rsid w:val="00A22599"/>
    <w:rPr>
      <w:rFonts w:ascii="Tahoma" w:hAnsi="Tahoma" w:cs="Tahoma"/>
      <w:sz w:val="16"/>
      <w:szCs w:val="16"/>
    </w:rPr>
  </w:style>
  <w:style w:type="character" w:customStyle="1" w:styleId="BalloonTextChar">
    <w:name w:val="Balloon Text Char"/>
    <w:basedOn w:val="DefaultParagraphFont"/>
    <w:link w:val="BalloonText"/>
    <w:uiPriority w:val="99"/>
    <w:semiHidden/>
    <w:rsid w:val="00A22599"/>
    <w:rPr>
      <w:rFonts w:ascii="Tahoma" w:hAnsi="Tahoma" w:cs="Tahoma"/>
      <w:sz w:val="16"/>
      <w:szCs w:val="16"/>
    </w:rPr>
  </w:style>
  <w:style w:type="character" w:customStyle="1" w:styleId="Heading6Char">
    <w:name w:val="Heading 6 Char"/>
    <w:basedOn w:val="DefaultParagraphFont"/>
    <w:link w:val="Heading6"/>
    <w:uiPriority w:val="1"/>
    <w:rsid w:val="00A22599"/>
    <w:rPr>
      <w:rFonts w:ascii="Arial" w:hAnsi="Arial" w:cs="Arial"/>
      <w:b/>
      <w:kern w:val="32"/>
      <w:sz w:val="24"/>
      <w:szCs w:val="22"/>
    </w:rPr>
  </w:style>
  <w:style w:type="paragraph" w:styleId="Header">
    <w:name w:val="header"/>
    <w:basedOn w:val="Normal"/>
    <w:link w:val="HeaderChar"/>
    <w:uiPriority w:val="3"/>
    <w:semiHidden/>
    <w:rsid w:val="00A22599"/>
    <w:pPr>
      <w:tabs>
        <w:tab w:val="center" w:pos="4320"/>
        <w:tab w:val="right" w:pos="8640"/>
      </w:tabs>
    </w:pPr>
    <w:rPr>
      <w:szCs w:val="20"/>
    </w:rPr>
  </w:style>
  <w:style w:type="character" w:customStyle="1" w:styleId="HeaderChar">
    <w:name w:val="Header Char"/>
    <w:basedOn w:val="DefaultParagraphFont"/>
    <w:link w:val="Header"/>
    <w:uiPriority w:val="3"/>
    <w:semiHidden/>
    <w:rsid w:val="00A22599"/>
    <w:rPr>
      <w:sz w:val="24"/>
    </w:rPr>
  </w:style>
  <w:style w:type="paragraph" w:styleId="Footer">
    <w:name w:val="footer"/>
    <w:basedOn w:val="Normal"/>
    <w:link w:val="FooterChar"/>
    <w:uiPriority w:val="5"/>
    <w:qFormat/>
    <w:rsid w:val="00A22599"/>
    <w:pPr>
      <w:tabs>
        <w:tab w:val="center" w:pos="5040"/>
        <w:tab w:val="right" w:pos="9954"/>
      </w:tabs>
      <w:spacing w:before="0" w:after="0"/>
    </w:pPr>
    <w:rPr>
      <w:rFonts w:ascii="Arial" w:hAnsi="Arial" w:cs="Arial"/>
      <w:sz w:val="15"/>
      <w:szCs w:val="15"/>
    </w:rPr>
  </w:style>
  <w:style w:type="character" w:customStyle="1" w:styleId="FooterChar">
    <w:name w:val="Footer Char"/>
    <w:basedOn w:val="DefaultParagraphFont"/>
    <w:link w:val="Footer"/>
    <w:uiPriority w:val="5"/>
    <w:rsid w:val="00A22599"/>
    <w:rPr>
      <w:rFonts w:ascii="Arial" w:hAnsi="Arial" w:cs="Arial"/>
      <w:sz w:val="15"/>
      <w:szCs w:val="15"/>
    </w:rPr>
  </w:style>
  <w:style w:type="paragraph" w:styleId="NormalIndent">
    <w:name w:val="Normal Indent"/>
    <w:basedOn w:val="Normal"/>
    <w:next w:val="Normal"/>
    <w:qFormat/>
    <w:rsid w:val="00A22599"/>
    <w:pPr>
      <w:ind w:left="720"/>
    </w:pPr>
  </w:style>
  <w:style w:type="paragraph" w:customStyle="1" w:styleId="Bullet">
    <w:name w:val="Bullet"/>
    <w:basedOn w:val="Normal"/>
    <w:uiPriority w:val="1"/>
    <w:qFormat/>
    <w:rsid w:val="00A22599"/>
    <w:pPr>
      <w:widowControl w:val="0"/>
      <w:numPr>
        <w:numId w:val="4"/>
      </w:numPr>
      <w:contextualSpacing/>
    </w:pPr>
    <w:rPr>
      <w:szCs w:val="20"/>
    </w:rPr>
  </w:style>
  <w:style w:type="paragraph" w:customStyle="1" w:styleId="Citation">
    <w:name w:val="Citation"/>
    <w:basedOn w:val="Normal"/>
    <w:uiPriority w:val="1"/>
    <w:qFormat/>
    <w:rsid w:val="00A22599"/>
    <w:pPr>
      <w:contextualSpacing/>
    </w:pPr>
    <w:rPr>
      <w:sz w:val="16"/>
      <w:szCs w:val="20"/>
    </w:rPr>
  </w:style>
  <w:style w:type="character" w:styleId="PlaceholderText">
    <w:name w:val="Placeholder Text"/>
    <w:basedOn w:val="DefaultParagraphFont"/>
    <w:uiPriority w:val="99"/>
    <w:semiHidden/>
    <w:rsid w:val="00A22599"/>
    <w:rPr>
      <w:color w:val="808080"/>
    </w:rPr>
  </w:style>
  <w:style w:type="table" w:styleId="TableGrid">
    <w:name w:val="Table Grid"/>
    <w:basedOn w:val="TableNormal"/>
    <w:uiPriority w:val="59"/>
    <w:rsid w:val="00A2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
    <w:unhideWhenUsed/>
    <w:rsid w:val="00A22599"/>
    <w:rPr>
      <w:color w:val="0000FF"/>
      <w:u w:val="none"/>
    </w:rPr>
  </w:style>
  <w:style w:type="character" w:styleId="FollowedHyperlink">
    <w:name w:val="FollowedHyperlink"/>
    <w:basedOn w:val="DefaultParagraphFont"/>
    <w:uiPriority w:val="2"/>
    <w:semiHidden/>
    <w:unhideWhenUsed/>
    <w:rsid w:val="00A2259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22599"/>
    <w:rPr>
      <w:b/>
      <w:bCs/>
    </w:rPr>
  </w:style>
  <w:style w:type="character" w:customStyle="1" w:styleId="CommentSubjectChar">
    <w:name w:val="Comment Subject Char"/>
    <w:basedOn w:val="CommentTextChar"/>
    <w:link w:val="CommentSubject"/>
    <w:uiPriority w:val="99"/>
    <w:semiHidden/>
    <w:rsid w:val="00A22599"/>
    <w:rPr>
      <w:b/>
      <w:bCs/>
    </w:rPr>
  </w:style>
  <w:style w:type="paragraph" w:styleId="Revision">
    <w:name w:val="Revision"/>
    <w:hidden/>
    <w:uiPriority w:val="99"/>
    <w:semiHidden/>
    <w:rsid w:val="00A22599"/>
    <w:rPr>
      <w:rFonts w:asciiTheme="minorHAnsi" w:hAnsiTheme="minorHAnsi"/>
      <w:sz w:val="22"/>
      <w:szCs w:val="24"/>
    </w:rPr>
  </w:style>
  <w:style w:type="paragraph" w:customStyle="1" w:styleId="LinkHeading">
    <w:name w:val="LinkHeading"/>
    <w:basedOn w:val="Normal"/>
    <w:link w:val="LinkHeadingChar"/>
    <w:uiPriority w:val="3"/>
    <w:qFormat/>
    <w:rsid w:val="00A22599"/>
    <w:pPr>
      <w:spacing w:before="360" w:after="0"/>
    </w:pPr>
    <w:rPr>
      <w:rFonts w:ascii="Arial" w:hAnsi="Arial" w:cs="Arial"/>
      <w:b/>
      <w:caps/>
      <w:spacing w:val="8"/>
      <w:sz w:val="18"/>
      <w:szCs w:val="18"/>
    </w:rPr>
  </w:style>
  <w:style w:type="character" w:customStyle="1" w:styleId="LinkHeadingChar">
    <w:name w:val="LinkHeading Char"/>
    <w:basedOn w:val="DefaultParagraphFont"/>
    <w:link w:val="LinkHeading"/>
    <w:uiPriority w:val="3"/>
    <w:rsid w:val="00A22599"/>
    <w:rPr>
      <w:rFonts w:ascii="Arial" w:hAnsi="Arial" w:cs="Arial"/>
      <w:b/>
      <w:caps/>
      <w:spacing w:val="8"/>
      <w:sz w:val="18"/>
      <w:szCs w:val="18"/>
    </w:rPr>
  </w:style>
  <w:style w:type="paragraph" w:customStyle="1" w:styleId="Summary">
    <w:name w:val="Summary"/>
    <w:basedOn w:val="Normal"/>
    <w:link w:val="SummaryChar"/>
    <w:uiPriority w:val="2"/>
    <w:qFormat/>
    <w:rsid w:val="00A22599"/>
    <w:rPr>
      <w:i/>
      <w:szCs w:val="18"/>
    </w:rPr>
  </w:style>
  <w:style w:type="character" w:customStyle="1" w:styleId="SummaryChar">
    <w:name w:val="Summary Char"/>
    <w:basedOn w:val="DefaultParagraphFont"/>
    <w:link w:val="Summary"/>
    <w:uiPriority w:val="2"/>
    <w:rsid w:val="00A22599"/>
    <w:rPr>
      <w:i/>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Uniform%20Information%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Uniform Information Memo.dotm</Template>
  <TotalTime>19</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League of Minnesota Cities</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 Jeannette;cbrennan@berkleyrisk.com</dc:creator>
  <cp:keywords/>
  <dc:description/>
  <cp:lastModifiedBy>Walsh, Troy</cp:lastModifiedBy>
  <cp:revision>10</cp:revision>
  <dcterms:created xsi:type="dcterms:W3CDTF">2014-03-12T15:42:00Z</dcterms:created>
  <dcterms:modified xsi:type="dcterms:W3CDTF">2024-01-08T20:54:00Z</dcterms:modified>
</cp:coreProperties>
</file>