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4176" w14:textId="4CEBA484" w:rsidR="00AE0A12" w:rsidRDefault="00607AFB" w:rsidP="00607AF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3EEAF398E194094977ACB8CD72AF0E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AE7F11">
            <w:rPr>
              <w:rStyle w:val="FooterChar"/>
              <w:rFonts w:ascii="Arial" w:eastAsia="Arial" w:hAnsi="Arial" w:cs="Arial"/>
              <w:b/>
              <w:sz w:val="28"/>
              <w:szCs w:val="28"/>
            </w:rPr>
            <w:t>Positive DOT Alcohol or Controlled Substances</w:t>
          </w:r>
          <w:r w:rsidR="004E7ED6">
            <w:rPr>
              <w:rStyle w:val="FooterChar"/>
              <w:rFonts w:ascii="Arial" w:eastAsia="Arial" w:hAnsi="Arial" w:cs="Arial"/>
              <w:b/>
              <w:sz w:val="28"/>
              <w:szCs w:val="28"/>
            </w:rPr>
            <w:t xml:space="preserve"> </w:t>
          </w:r>
          <w:r w:rsidR="00C17D97">
            <w:rPr>
              <w:rStyle w:val="FooterChar"/>
              <w:rFonts w:ascii="Arial" w:eastAsia="Arial" w:hAnsi="Arial" w:cs="Arial"/>
              <w:b/>
              <w:sz w:val="28"/>
              <w:szCs w:val="28"/>
            </w:rPr>
            <w:t>Test Result</w:t>
          </w:r>
          <w:r w:rsidR="00195F51">
            <w:rPr>
              <w:rStyle w:val="FooterChar"/>
              <w:rFonts w:ascii="Arial" w:eastAsia="Arial" w:hAnsi="Arial" w:cs="Arial"/>
              <w:b/>
              <w:sz w:val="28"/>
              <w:szCs w:val="28"/>
            </w:rPr>
            <w:t xml:space="preserve"> Notice</w:t>
          </w:r>
        </w:sdtContent>
      </w:sdt>
      <w:r w:rsidR="007A4845">
        <w:rPr>
          <w:rStyle w:val="FooterChar"/>
          <w:rFonts w:ascii="Arial" w:eastAsia="Arial" w:hAnsi="Arial" w:cs="Arial"/>
          <w:b/>
          <w:sz w:val="28"/>
          <w:szCs w:val="28"/>
        </w:rPr>
        <w:t>, LMC Model</w:t>
      </w:r>
      <w:r w:rsidR="00AE7F11">
        <w:rPr>
          <w:rStyle w:val="FooterChar"/>
          <w:rFonts w:ascii="Arial" w:eastAsia="Arial" w:hAnsi="Arial" w:cs="Arial"/>
          <w:b/>
          <w:sz w:val="28"/>
          <w:szCs w:val="28"/>
        </w:rPr>
        <w:t xml:space="preserve"> </w:t>
      </w:r>
      <w:r w:rsidR="00B66B93">
        <w:rPr>
          <w:rStyle w:val="FooterChar"/>
          <w:rFonts w:ascii="Arial" w:eastAsia="Arial" w:hAnsi="Arial" w:cs="Arial"/>
          <w:b/>
          <w:sz w:val="28"/>
          <w:szCs w:val="28"/>
        </w:rPr>
        <w:t>Form</w:t>
      </w:r>
    </w:p>
    <w:p w14:paraId="2F4CFD3F" w14:textId="77777777" w:rsidR="007A4845" w:rsidRDefault="007A4845" w:rsidP="00607AFB">
      <w:pPr>
        <w:rPr>
          <w:rStyle w:val="FooterChar"/>
          <w:rFonts w:eastAsia="Arial"/>
          <w:b/>
        </w:rPr>
      </w:pPr>
    </w:p>
    <w:p w14:paraId="379C2843" w14:textId="1C064554" w:rsidR="00AE7F11" w:rsidRPr="00256845" w:rsidRDefault="007A4845" w:rsidP="00607AFB">
      <w:pPr>
        <w:widowControl w:val="0"/>
        <w:rPr>
          <w:i/>
          <w:sz w:val="20"/>
        </w:rPr>
      </w:pPr>
      <w:r w:rsidRPr="007A4845">
        <w:rPr>
          <w:i/>
          <w:sz w:val="22"/>
          <w:szCs w:val="22"/>
        </w:rPr>
        <w:t xml:space="preserve">Helpful background information on this model may be found </w:t>
      </w:r>
      <w:r w:rsidR="00307F09">
        <w:rPr>
          <w:i/>
          <w:sz w:val="22"/>
          <w:szCs w:val="22"/>
        </w:rPr>
        <w:t xml:space="preserve">in </w:t>
      </w:r>
      <w:hyperlink r:id="rId7" w:history="1">
        <w:r w:rsidR="00AE7F11" w:rsidRPr="00DA6C3D">
          <w:rPr>
            <w:rStyle w:val="Hyperlink"/>
            <w:i/>
          </w:rPr>
          <w:t>Drug</w:t>
        </w:r>
        <w:r w:rsidR="00607AFB">
          <w:rPr>
            <w:rStyle w:val="Hyperlink"/>
            <w:i/>
          </w:rPr>
          <w:t xml:space="preserve"> and Alcohol</w:t>
        </w:r>
        <w:r w:rsidR="00AE7F11" w:rsidRPr="00DA6C3D">
          <w:rPr>
            <w:rStyle w:val="Hyperlink"/>
            <w:i/>
          </w:rPr>
          <w:t xml:space="preserve"> Testing Toolkit for the City Workplace</w:t>
        </w:r>
      </w:hyperlink>
      <w:r w:rsidR="00AE7F11" w:rsidRPr="00256845">
        <w:rPr>
          <w:i/>
          <w:sz w:val="20"/>
        </w:rPr>
        <w:t>.</w:t>
      </w:r>
    </w:p>
    <w:p w14:paraId="7CC16C07" w14:textId="77777777" w:rsidR="00003DF6" w:rsidRDefault="00003DF6" w:rsidP="00607AFB">
      <w:pPr>
        <w:rPr>
          <w:sz w:val="22"/>
          <w:szCs w:val="22"/>
        </w:rPr>
      </w:pPr>
    </w:p>
    <w:p w14:paraId="235A32A5" w14:textId="77777777" w:rsidR="00CC0A6F" w:rsidRPr="00D07484" w:rsidRDefault="00CC0A6F" w:rsidP="00D07484">
      <w:pPr>
        <w:ind w:left="630"/>
        <w:rPr>
          <w:b/>
        </w:rPr>
      </w:pPr>
      <w:r w:rsidRPr="00D07484">
        <w:rPr>
          <w:b/>
          <w:noProof/>
        </w:rPr>
        <w:drawing>
          <wp:anchor distT="0" distB="0" distL="114300" distR="114300" simplePos="0" relativeHeight="251661312" behindDoc="1" locked="0" layoutInCell="1" allowOverlap="1" wp14:anchorId="7D3B16DE" wp14:editId="5EE94CB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6559F35" w14:textId="77777777" w:rsidR="00CC0A6F" w:rsidRDefault="00CC0A6F" w:rsidP="007A4845">
      <w:pPr>
        <w:rPr>
          <w:sz w:val="22"/>
          <w:szCs w:val="22"/>
        </w:rPr>
      </w:pPr>
    </w:p>
    <w:p w14:paraId="2DC9A818" w14:textId="3A292CCD" w:rsidR="00AE7F11" w:rsidRDefault="00AE7F11" w:rsidP="00AE7F11">
      <w:pPr>
        <w:widowControl w:val="0"/>
        <w:jc w:val="center"/>
        <w:rPr>
          <w:b/>
          <w:sz w:val="28"/>
          <w:szCs w:val="28"/>
        </w:rPr>
      </w:pPr>
      <w:r w:rsidRPr="00256845">
        <w:rPr>
          <w:b/>
          <w:sz w:val="28"/>
          <w:szCs w:val="28"/>
        </w:rPr>
        <w:t xml:space="preserve">City of </w:t>
      </w:r>
      <w:r w:rsidRPr="00256845">
        <w:rPr>
          <w:b/>
          <w:sz w:val="28"/>
          <w:szCs w:val="28"/>
        </w:rPr>
        <w:fldChar w:fldCharType="begin">
          <w:ffData>
            <w:name w:val="Text5"/>
            <w:enabled/>
            <w:calcOnExit w:val="0"/>
            <w:textInput>
              <w:default w:val="_______"/>
            </w:textInput>
          </w:ffData>
        </w:fldChar>
      </w:r>
      <w:bookmarkStart w:id="0" w:name="Text5"/>
      <w:r w:rsidRPr="00256845">
        <w:rPr>
          <w:b/>
          <w:sz w:val="28"/>
          <w:szCs w:val="28"/>
        </w:rPr>
        <w:instrText xml:space="preserve"> FORMTEXT </w:instrText>
      </w:r>
      <w:r w:rsidRPr="00256845">
        <w:rPr>
          <w:b/>
          <w:sz w:val="28"/>
          <w:szCs w:val="28"/>
        </w:rPr>
      </w:r>
      <w:r w:rsidRPr="00256845">
        <w:rPr>
          <w:b/>
          <w:sz w:val="28"/>
          <w:szCs w:val="28"/>
        </w:rPr>
        <w:fldChar w:fldCharType="separate"/>
      </w:r>
      <w:r w:rsidRPr="00256845">
        <w:rPr>
          <w:b/>
          <w:noProof/>
          <w:sz w:val="28"/>
          <w:szCs w:val="28"/>
        </w:rPr>
        <w:t>_______</w:t>
      </w:r>
      <w:r w:rsidRPr="00256845">
        <w:rPr>
          <w:b/>
          <w:sz w:val="28"/>
          <w:szCs w:val="28"/>
        </w:rPr>
        <w:fldChar w:fldCharType="end"/>
      </w:r>
      <w:bookmarkEnd w:id="0"/>
    </w:p>
    <w:p w14:paraId="2C427384" w14:textId="77777777" w:rsidR="00AE7F11" w:rsidRDefault="00AE7F11" w:rsidP="00AE7F11">
      <w:pPr>
        <w:widowControl w:val="0"/>
        <w:jc w:val="center"/>
        <w:rPr>
          <w:b/>
        </w:rPr>
      </w:pPr>
    </w:p>
    <w:p w14:paraId="0C565DC8" w14:textId="58A880E6" w:rsidR="00CC0A6F" w:rsidRPr="00AE7F11" w:rsidRDefault="00296981" w:rsidP="00AE7F11">
      <w:pPr>
        <w:widowControl w:val="0"/>
        <w:jc w:val="center"/>
        <w:rPr>
          <w:b/>
        </w:rPr>
      </w:pPr>
      <w:r>
        <w:rPr>
          <w:noProof/>
        </w:rPr>
        <mc:AlternateContent>
          <mc:Choice Requires="wps">
            <w:drawing>
              <wp:anchor distT="152400" distB="152400" distL="152400" distR="152400" simplePos="0" relativeHeight="251659264" behindDoc="0" locked="0" layoutInCell="1" allowOverlap="1" wp14:anchorId="2845BDAD" wp14:editId="3AB3134E">
                <wp:simplePos x="0" y="0"/>
                <wp:positionH relativeFrom="margin">
                  <wp:posOffset>1200150</wp:posOffset>
                </wp:positionH>
                <wp:positionV relativeFrom="page">
                  <wp:posOffset>3257550</wp:posOffset>
                </wp:positionV>
                <wp:extent cx="3730625" cy="657225"/>
                <wp:effectExtent l="19050" t="19050" r="41275" b="4762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57225"/>
                        </a:xfrm>
                        <a:prstGeom prst="rect">
                          <a:avLst/>
                        </a:prstGeom>
                        <a:solidFill>
                          <a:srgbClr val="FFFFFF"/>
                        </a:solidFill>
                        <a:ln w="60960" cmpd="dbl">
                          <a:solidFill>
                            <a:srgbClr val="000000"/>
                          </a:solidFill>
                          <a:miter lim="800000"/>
                          <a:headEnd/>
                          <a:tailEnd/>
                        </a:ln>
                      </wps:spPr>
                      <wps:txbx>
                        <w:txbxContent>
                          <w:p w14:paraId="2C03FBEA" w14:textId="77777777" w:rsidR="00AE7F11" w:rsidRDefault="00AE7F11" w:rsidP="00AE7F11">
                            <w:pPr>
                              <w:widowControl w:val="0"/>
                              <w:jc w:val="center"/>
                            </w:pPr>
                          </w:p>
                          <w:p w14:paraId="2FE418A6" w14:textId="77777777" w:rsidR="00AE7F11" w:rsidRDefault="00AE7F11" w:rsidP="00AE7F11">
                            <w:pPr>
                              <w:widowControl w:val="0"/>
                              <w:jc w:val="center"/>
                            </w:pPr>
                            <w:r>
                              <w:rPr>
                                <w:b/>
                                <w:sz w:val="28"/>
                              </w:rPr>
                              <w:t>Positive Test Results Notification Form</w:t>
                            </w:r>
                          </w:p>
                          <w:p w14:paraId="5C926D92" w14:textId="77777777" w:rsidR="00AE7F11" w:rsidRDefault="00AE7F11" w:rsidP="00AE7F11">
                            <w:pPr>
                              <w:widowControl w:val="0"/>
                              <w:jc w:val="center"/>
                            </w:pPr>
                          </w:p>
                          <w:p w14:paraId="78826F00" w14:textId="77777777" w:rsidR="00AE7F11" w:rsidRDefault="00AE7F11" w:rsidP="00AE7F11">
                            <w:pPr>
                              <w:widowControl w:val="0"/>
                              <w:jc w:val="cente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5BDAD" id="_x0000_t202" coordsize="21600,21600" o:spt="202" path="m,l,21600r21600,l21600,xe">
                <v:stroke joinstyle="miter"/>
                <v:path gradientshapeok="t" o:connecttype="rect"/>
              </v:shapetype>
              <v:shape id="Text Box 2" o:spid="_x0000_s1026" type="#_x0000_t202" style="position:absolute;left:0;text-align:left;margin-left:94.5pt;margin-top:256.5pt;width:293.75pt;height:51.7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" strokeweight="4.8pt">
                <v:stroke linestyle="thinThin"/>
                <v:textbox inset="6pt,6pt,6pt,6pt">
                  <w:txbxContent>
                    <w:p w14:paraId="2C03FBEA" w14:textId="77777777" w:rsidR="00AE7F11" w:rsidRDefault="00AE7F11" w:rsidP="00AE7F11">
                      <w:pPr>
                        <w:widowControl w:val="0"/>
                        <w:jc w:val="center"/>
                      </w:pPr>
                    </w:p>
                    <w:p w14:paraId="2FE418A6" w14:textId="77777777" w:rsidR="00AE7F11" w:rsidRDefault="00AE7F11" w:rsidP="00AE7F11">
                      <w:pPr>
                        <w:widowControl w:val="0"/>
                        <w:jc w:val="center"/>
                      </w:pPr>
                      <w:r>
                        <w:rPr>
                          <w:b/>
                          <w:sz w:val="28"/>
                        </w:rPr>
                        <w:t>Positive Test Results Notification Form</w:t>
                      </w:r>
                    </w:p>
                    <w:p w14:paraId="5C926D92" w14:textId="77777777" w:rsidR="00AE7F11" w:rsidRDefault="00AE7F11" w:rsidP="00AE7F11">
                      <w:pPr>
                        <w:widowControl w:val="0"/>
                        <w:jc w:val="center"/>
                      </w:pPr>
                    </w:p>
                    <w:p w14:paraId="78826F00" w14:textId="77777777" w:rsidR="00AE7F11" w:rsidRDefault="00AE7F11" w:rsidP="00AE7F11">
                      <w:pPr>
                        <w:widowControl w:val="0"/>
                        <w:jc w:val="center"/>
                      </w:pPr>
                    </w:p>
                  </w:txbxContent>
                </v:textbox>
                <w10:wrap type="square" side="largest" anchorx="margin" anchory="page"/>
              </v:shape>
            </w:pict>
          </mc:Fallback>
        </mc:AlternateContent>
      </w:r>
    </w:p>
    <w:p w14:paraId="6858786D" w14:textId="77777777" w:rsidR="00AE7F11" w:rsidRPr="00AE7F11" w:rsidRDefault="00AE7F11" w:rsidP="00AE7F11">
      <w:pPr>
        <w:widowControl w:val="0"/>
        <w:jc w:val="center"/>
        <w:rPr>
          <w:b/>
        </w:rPr>
      </w:pPr>
    </w:p>
    <w:p w14:paraId="2510E556" w14:textId="77777777" w:rsidR="00AE7F11" w:rsidRPr="00AE7F11" w:rsidRDefault="00AE7F11" w:rsidP="00AE7F11">
      <w:pPr>
        <w:widowControl w:val="0"/>
        <w:jc w:val="center"/>
        <w:rPr>
          <w:b/>
        </w:rPr>
      </w:pPr>
    </w:p>
    <w:p w14:paraId="143AD1C3" w14:textId="7AF78FAD" w:rsidR="00AE7F11" w:rsidRDefault="00AE7F11" w:rsidP="00AE7F11">
      <w:pPr>
        <w:widowControl w:val="0"/>
        <w:jc w:val="center"/>
        <w:rPr>
          <w:b/>
        </w:rPr>
      </w:pPr>
    </w:p>
    <w:p w14:paraId="064FDDF5" w14:textId="77777777" w:rsidR="00296981" w:rsidRPr="00AE7F11" w:rsidRDefault="00296981" w:rsidP="00AE7F11">
      <w:pPr>
        <w:widowControl w:val="0"/>
        <w:jc w:val="center"/>
        <w:rPr>
          <w:b/>
        </w:rPr>
      </w:pPr>
    </w:p>
    <w:p w14:paraId="1DF4DD5E" w14:textId="77777777" w:rsidR="00CC0A6F" w:rsidRPr="00CC0A6F" w:rsidRDefault="00CC0A6F" w:rsidP="00CC0A6F">
      <w:pPr>
        <w:widowControl w:val="0"/>
        <w:jc w:val="center"/>
        <w:rPr>
          <w:b/>
          <w:sz w:val="28"/>
          <w:szCs w:val="28"/>
        </w:rPr>
      </w:pPr>
      <w:r w:rsidRPr="00CC0A6F">
        <w:rPr>
          <w:b/>
          <w:sz w:val="28"/>
          <w:szCs w:val="28"/>
        </w:rPr>
        <w:t>HAND DELIVERED</w:t>
      </w:r>
    </w:p>
    <w:p w14:paraId="55DD1F83" w14:textId="77777777" w:rsidR="00CC0A6F" w:rsidRPr="00256845" w:rsidRDefault="00CC0A6F" w:rsidP="00AE7F11">
      <w:pPr>
        <w:widowControl w:val="0"/>
      </w:pPr>
    </w:p>
    <w:p w14:paraId="1F0EBF8E" w14:textId="77777777" w:rsidR="00AE7F11" w:rsidRDefault="00AE7F11" w:rsidP="00AE7F11">
      <w:pPr>
        <w:widowControl w:val="0"/>
        <w:ind w:left="1440" w:hanging="1440"/>
      </w:pPr>
      <w:r>
        <w:t>To:</w:t>
      </w:r>
      <w:r>
        <w:tab/>
      </w:r>
      <w:r w:rsidRPr="00256845">
        <w:rPr>
          <w:b/>
        </w:rPr>
        <w:fldChar w:fldCharType="begin">
          <w:ffData>
            <w:name w:val="Text5"/>
            <w:enabled/>
            <w:calcOnExit w:val="0"/>
            <w:textInput>
              <w:default w:val="_______"/>
            </w:textInput>
          </w:ffData>
        </w:fldChar>
      </w:r>
      <w:r w:rsidRPr="00256845">
        <w:rPr>
          <w:b/>
        </w:rPr>
        <w:instrText xml:space="preserve"> FORMTEXT </w:instrText>
      </w:r>
      <w:r w:rsidRPr="00256845">
        <w:rPr>
          <w:b/>
        </w:rPr>
      </w:r>
      <w:r w:rsidRPr="00256845">
        <w:rPr>
          <w:b/>
        </w:rPr>
        <w:fldChar w:fldCharType="separate"/>
      </w:r>
      <w:r w:rsidRPr="00256845">
        <w:rPr>
          <w:b/>
          <w:noProof/>
        </w:rPr>
        <w:t>_______</w:t>
      </w:r>
      <w:r w:rsidRPr="00256845">
        <w:rPr>
          <w:b/>
        </w:rPr>
        <w:fldChar w:fldCharType="end"/>
      </w:r>
    </w:p>
    <w:p w14:paraId="13D771B2" w14:textId="77777777" w:rsidR="00AE7F11" w:rsidRDefault="00AE7F11" w:rsidP="00AE7F11">
      <w:pPr>
        <w:widowControl w:val="0"/>
      </w:pPr>
    </w:p>
    <w:p w14:paraId="4B317B9A" w14:textId="77777777" w:rsidR="00AE7F11" w:rsidRPr="00471003" w:rsidRDefault="00AE7F11" w:rsidP="00AE7F11">
      <w:pPr>
        <w:widowControl w:val="0"/>
        <w:ind w:left="1440" w:hanging="1440"/>
      </w:pPr>
      <w:r>
        <w:t>From:</w:t>
      </w:r>
      <w:r>
        <w:tab/>
      </w:r>
      <w:r w:rsidRPr="0001488D">
        <w:rPr>
          <w:b/>
          <w:sz w:val="28"/>
          <w:szCs w:val="28"/>
        </w:rPr>
        <w:fldChar w:fldCharType="begin">
          <w:ffData>
            <w:name w:val="Text5"/>
            <w:enabled/>
            <w:calcOnExit w:val="0"/>
            <w:textInput>
              <w:default w:val="_______"/>
            </w:textInput>
          </w:ffData>
        </w:fldChar>
      </w:r>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r w:rsidRPr="00471003">
        <w:t xml:space="preserve"> </w:t>
      </w:r>
      <w:r w:rsidRPr="00DA6C3D">
        <w:rPr>
          <w:i/>
        </w:rPr>
        <w:t>[</w:t>
      </w:r>
      <w:r w:rsidRPr="00DA6C3D">
        <w:rPr>
          <w:i/>
          <w:u w:val="single"/>
        </w:rPr>
        <w:t>City Representative</w:t>
      </w:r>
      <w:r w:rsidRPr="00DA6C3D">
        <w:rPr>
          <w:i/>
        </w:rPr>
        <w:t>]</w:t>
      </w:r>
    </w:p>
    <w:p w14:paraId="445F96CA" w14:textId="77777777" w:rsidR="00AE7F11" w:rsidRPr="00DA6C3D" w:rsidRDefault="00AE7F11" w:rsidP="00AE7F11">
      <w:pPr>
        <w:widowControl w:val="0"/>
        <w:rPr>
          <w:i/>
        </w:rPr>
      </w:pPr>
      <w:r w:rsidRPr="00164B76">
        <w:tab/>
      </w:r>
      <w:r w:rsidRPr="00164B76">
        <w:tab/>
      </w:r>
      <w:r w:rsidRPr="0001488D">
        <w:rPr>
          <w:b/>
          <w:sz w:val="28"/>
          <w:szCs w:val="28"/>
        </w:rPr>
        <w:fldChar w:fldCharType="begin">
          <w:ffData>
            <w:name w:val="Text5"/>
            <w:enabled/>
            <w:calcOnExit w:val="0"/>
            <w:textInput>
              <w:default w:val="_______"/>
            </w:textInput>
          </w:ffData>
        </w:fldChar>
      </w:r>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r w:rsidRPr="00471003">
        <w:t xml:space="preserve"> </w:t>
      </w:r>
      <w:r w:rsidRPr="00DA6C3D">
        <w:rPr>
          <w:i/>
        </w:rPr>
        <w:t>[</w:t>
      </w:r>
      <w:r w:rsidRPr="00DA6C3D">
        <w:rPr>
          <w:i/>
          <w:u w:val="single"/>
        </w:rPr>
        <w:t>Title</w:t>
      </w:r>
      <w:r w:rsidRPr="00DA6C3D">
        <w:rPr>
          <w:i/>
        </w:rPr>
        <w:t>]</w:t>
      </w:r>
    </w:p>
    <w:p w14:paraId="2228A70A" w14:textId="77777777" w:rsidR="00AE7F11" w:rsidRDefault="00AE7F11" w:rsidP="00AE7F11">
      <w:pPr>
        <w:widowControl w:val="0"/>
      </w:pPr>
      <w:r>
        <w:tab/>
      </w:r>
      <w:r>
        <w:tab/>
        <w:t xml:space="preserve">City of </w:t>
      </w:r>
      <w:r w:rsidRPr="0001488D">
        <w:rPr>
          <w:b/>
          <w:sz w:val="28"/>
          <w:szCs w:val="28"/>
        </w:rPr>
        <w:fldChar w:fldCharType="begin">
          <w:ffData>
            <w:name w:val="Text5"/>
            <w:enabled/>
            <w:calcOnExit w:val="0"/>
            <w:textInput>
              <w:default w:val="_______"/>
            </w:textInput>
          </w:ffData>
        </w:fldChar>
      </w:r>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p>
    <w:p w14:paraId="0C9CF471" w14:textId="77777777" w:rsidR="00AE7F11" w:rsidRDefault="00AE7F11" w:rsidP="00AE7F11">
      <w:pPr>
        <w:widowControl w:val="0"/>
      </w:pPr>
    </w:p>
    <w:p w14:paraId="7C5A434D" w14:textId="77777777" w:rsidR="00AE7F11" w:rsidRDefault="00AE7F11" w:rsidP="00AE7F11">
      <w:pPr>
        <w:widowControl w:val="0"/>
        <w:ind w:left="1440" w:hanging="1440"/>
      </w:pPr>
      <w:r>
        <w:t>Date:</w:t>
      </w:r>
      <w:r>
        <w:tab/>
      </w:r>
      <w:r w:rsidRPr="0001488D">
        <w:rPr>
          <w:b/>
          <w:sz w:val="28"/>
          <w:szCs w:val="28"/>
        </w:rPr>
        <w:fldChar w:fldCharType="begin">
          <w:ffData>
            <w:name w:val="Text5"/>
            <w:enabled/>
            <w:calcOnExit w:val="0"/>
            <w:textInput>
              <w:default w:val="_______"/>
            </w:textInput>
          </w:ffData>
        </w:fldChar>
      </w:r>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p>
    <w:p w14:paraId="2DD4E047" w14:textId="77777777" w:rsidR="00AE7F11" w:rsidRDefault="00AE7F11" w:rsidP="00AE7F11">
      <w:pPr>
        <w:widowControl w:val="0"/>
      </w:pPr>
    </w:p>
    <w:p w14:paraId="5AACCEA5" w14:textId="77777777" w:rsidR="00AE7F11" w:rsidRPr="00DA6C3D" w:rsidRDefault="00AE7F11" w:rsidP="00AE7F11">
      <w:pPr>
        <w:widowControl w:val="0"/>
        <w:ind w:left="1440" w:hanging="1440"/>
      </w:pPr>
      <w:r>
        <w:t>RE:</w:t>
      </w:r>
      <w:r>
        <w:tab/>
        <w:t xml:space="preserve">DOT </w:t>
      </w:r>
      <w:r w:rsidR="00CC0A6F">
        <w:t>Positive Reasonable Suspicion Test Results</w:t>
      </w:r>
    </w:p>
    <w:p w14:paraId="32807B64" w14:textId="77777777" w:rsidR="00AE7F11" w:rsidRDefault="00AE7F11" w:rsidP="00AE7F11">
      <w:pPr>
        <w:widowControl w:val="0"/>
      </w:pPr>
    </w:p>
    <w:p w14:paraId="060A70F1" w14:textId="35223921" w:rsidR="00CC0A6F" w:rsidRDefault="00CC0A6F" w:rsidP="00CC0A6F">
      <w:pPr>
        <w:widowControl w:val="0"/>
      </w:pPr>
      <w:r>
        <w:t xml:space="preserve">On </w:t>
      </w:r>
      <w:r w:rsidRPr="0001488D">
        <w:rPr>
          <w:b/>
          <w:sz w:val="28"/>
          <w:szCs w:val="28"/>
        </w:rPr>
        <w:fldChar w:fldCharType="begin">
          <w:ffData>
            <w:name w:val="Text5"/>
            <w:enabled/>
            <w:calcOnExit w:val="0"/>
            <w:textInput>
              <w:default w:val="_______"/>
            </w:textInput>
          </w:ffData>
        </w:fldChar>
      </w:r>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r>
        <w:t xml:space="preserve"> </w:t>
      </w:r>
      <w:r w:rsidRPr="00CC0A6F">
        <w:rPr>
          <w:i/>
        </w:rPr>
        <w:t xml:space="preserve">[insert date], </w:t>
      </w:r>
      <w:r>
        <w:t xml:space="preserve">you were tested for </w:t>
      </w:r>
      <w:r w:rsidRPr="00CC0A6F">
        <w:rPr>
          <w:b/>
          <w:sz w:val="28"/>
          <w:szCs w:val="28"/>
        </w:rPr>
        <w:fldChar w:fldCharType="begin">
          <w:ffData>
            <w:name w:val="Text5"/>
            <w:enabled/>
            <w:calcOnExit w:val="0"/>
            <w:textInput>
              <w:default w:val="_______"/>
            </w:textInput>
          </w:ffData>
        </w:fldChar>
      </w:r>
      <w:r w:rsidRPr="00CC0A6F">
        <w:rPr>
          <w:b/>
          <w:sz w:val="28"/>
          <w:szCs w:val="28"/>
        </w:rPr>
        <w:instrText xml:space="preserve"> FORMTEXT </w:instrText>
      </w:r>
      <w:r w:rsidRPr="00CC0A6F">
        <w:rPr>
          <w:b/>
          <w:sz w:val="28"/>
          <w:szCs w:val="28"/>
        </w:rPr>
      </w:r>
      <w:r w:rsidRPr="00CC0A6F">
        <w:rPr>
          <w:b/>
          <w:sz w:val="28"/>
          <w:szCs w:val="28"/>
        </w:rPr>
        <w:fldChar w:fldCharType="separate"/>
      </w:r>
      <w:r w:rsidRPr="00CC0A6F">
        <w:rPr>
          <w:b/>
          <w:noProof/>
          <w:sz w:val="28"/>
          <w:szCs w:val="28"/>
        </w:rPr>
        <w:t>_______</w:t>
      </w:r>
      <w:r w:rsidRPr="00CC0A6F">
        <w:rPr>
          <w:b/>
          <w:sz w:val="28"/>
          <w:szCs w:val="28"/>
        </w:rPr>
        <w:fldChar w:fldCharType="end"/>
      </w:r>
      <w:r w:rsidRPr="00CC0A6F">
        <w:t xml:space="preserve"> </w:t>
      </w:r>
      <w:r w:rsidRPr="00CC0A6F">
        <w:rPr>
          <w:i/>
        </w:rPr>
        <w:t xml:space="preserve">[insert either controlled substances or alcohol] </w:t>
      </w:r>
      <w:r>
        <w:t xml:space="preserve">in accordance with the reasonable suspicion requirements under the City’s </w:t>
      </w:r>
      <w:r>
        <w:rPr>
          <w:b/>
        </w:rPr>
        <w:t>Controlled Substances and Alcohol Testing for Commercial Drivers – DOT Policy.</w:t>
      </w:r>
      <w:r w:rsidR="00296981">
        <w:t xml:space="preserve"> </w:t>
      </w:r>
      <w:r w:rsidRPr="0001488D">
        <w:rPr>
          <w:b/>
          <w:sz w:val="28"/>
          <w:szCs w:val="28"/>
        </w:rPr>
        <w:fldChar w:fldCharType="begin">
          <w:ffData>
            <w:name w:val="Text5"/>
            <w:enabled/>
            <w:calcOnExit w:val="0"/>
            <w:textInput>
              <w:default w:val="_______"/>
            </w:textInput>
          </w:ffData>
        </w:fldChar>
      </w:r>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r w:rsidRPr="00AD4B90">
        <w:rPr>
          <w:color w:val="FF0000"/>
        </w:rPr>
        <w:t xml:space="preserve"> </w:t>
      </w:r>
      <w:r w:rsidRPr="00CC0A6F">
        <w:rPr>
          <w:i/>
        </w:rPr>
        <w:t>[Insert city function, e.g. Human Resources]</w:t>
      </w:r>
      <w:r w:rsidRPr="00AD4B90">
        <w:rPr>
          <w:color w:val="FF0000"/>
        </w:rPr>
        <w:t xml:space="preserve"> </w:t>
      </w:r>
      <w:r>
        <w:t xml:space="preserve">received the test results, which indicated you had a confirmed positive test result </w:t>
      </w:r>
      <w:r w:rsidRPr="00CC0A6F">
        <w:t xml:space="preserve">for </w:t>
      </w:r>
      <w:r w:rsidRPr="00CC0A6F">
        <w:rPr>
          <w:b/>
          <w:sz w:val="28"/>
          <w:szCs w:val="28"/>
        </w:rPr>
        <w:fldChar w:fldCharType="begin">
          <w:ffData>
            <w:name w:val="Text5"/>
            <w:enabled/>
            <w:calcOnExit w:val="0"/>
            <w:textInput>
              <w:default w:val="_______"/>
            </w:textInput>
          </w:ffData>
        </w:fldChar>
      </w:r>
      <w:r w:rsidRPr="00CC0A6F">
        <w:rPr>
          <w:b/>
          <w:sz w:val="28"/>
          <w:szCs w:val="28"/>
        </w:rPr>
        <w:instrText xml:space="preserve"> FORMTEXT </w:instrText>
      </w:r>
      <w:r w:rsidRPr="00CC0A6F">
        <w:rPr>
          <w:b/>
          <w:sz w:val="28"/>
          <w:szCs w:val="28"/>
        </w:rPr>
      </w:r>
      <w:r w:rsidRPr="00CC0A6F">
        <w:rPr>
          <w:b/>
          <w:sz w:val="28"/>
          <w:szCs w:val="28"/>
        </w:rPr>
        <w:fldChar w:fldCharType="separate"/>
      </w:r>
      <w:r w:rsidRPr="00CC0A6F">
        <w:rPr>
          <w:b/>
          <w:noProof/>
          <w:sz w:val="28"/>
          <w:szCs w:val="28"/>
        </w:rPr>
        <w:t>_______</w:t>
      </w:r>
      <w:r w:rsidRPr="00CC0A6F">
        <w:rPr>
          <w:b/>
          <w:sz w:val="28"/>
          <w:szCs w:val="28"/>
        </w:rPr>
        <w:fldChar w:fldCharType="end"/>
      </w:r>
      <w:r w:rsidRPr="00CC0A6F">
        <w:t xml:space="preserve"> </w:t>
      </w:r>
      <w:r w:rsidRPr="00CC0A6F">
        <w:rPr>
          <w:i/>
        </w:rPr>
        <w:t>[insert either alcohol or controlled substances]</w:t>
      </w:r>
      <w:r>
        <w:t>.</w:t>
      </w:r>
    </w:p>
    <w:p w14:paraId="599B7736" w14:textId="77777777" w:rsidR="00CC0A6F" w:rsidRPr="00806477" w:rsidRDefault="00CC0A6F" w:rsidP="00CC0A6F">
      <w:pPr>
        <w:widowControl w:val="0"/>
      </w:pPr>
    </w:p>
    <w:p w14:paraId="3C392C28" w14:textId="77777777" w:rsidR="00CC0A6F" w:rsidRPr="00806477" w:rsidRDefault="00CC0A6F" w:rsidP="00806477">
      <w:pPr>
        <w:rPr>
          <w:i/>
        </w:rPr>
      </w:pPr>
      <w:r w:rsidRPr="00806477">
        <w:rPr>
          <w:i/>
          <w:noProof/>
        </w:rPr>
        <w:drawing>
          <wp:anchor distT="0" distB="0" distL="114300" distR="114300" simplePos="0" relativeHeight="251663360" behindDoc="1" locked="0" layoutInCell="1" allowOverlap="1" wp14:anchorId="6A73959A" wp14:editId="6F3F207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06477">
        <w:rPr>
          <w:i/>
        </w:rPr>
        <w:t xml:space="preserve">[For an </w:t>
      </w:r>
      <w:r w:rsidR="00806477" w:rsidRPr="00806477">
        <w:rPr>
          <w:b/>
          <w:i/>
        </w:rPr>
        <w:t>a</w:t>
      </w:r>
      <w:r w:rsidRPr="00806477">
        <w:rPr>
          <w:b/>
          <w:i/>
        </w:rPr>
        <w:t>lcohol positive result</w:t>
      </w:r>
      <w:r w:rsidRPr="00806477">
        <w:rPr>
          <w:i/>
        </w:rPr>
        <w:t xml:space="preserve"> use this language]:</w:t>
      </w:r>
    </w:p>
    <w:p w14:paraId="785FD6B1" w14:textId="77777777" w:rsidR="00CC0A6F" w:rsidRPr="00806477" w:rsidRDefault="00CC0A6F" w:rsidP="00806477">
      <w:pPr>
        <w:ind w:left="630"/>
      </w:pPr>
      <w:r w:rsidRPr="00806477">
        <w:t xml:space="preserve">You were provided with a copy of the test results immediately after your test, but I have also </w:t>
      </w:r>
      <w:r w:rsidR="00806477">
        <w:t>attached</w:t>
      </w:r>
      <w:r w:rsidRPr="00806477">
        <w:t xml:space="preserve"> a copy of the test form for your records.]</w:t>
      </w:r>
    </w:p>
    <w:p w14:paraId="0FBC2E2E" w14:textId="77777777" w:rsidR="00806477" w:rsidRDefault="00806477" w:rsidP="00806477">
      <w:pPr>
        <w:rPr>
          <w:i/>
        </w:rPr>
      </w:pPr>
    </w:p>
    <w:p w14:paraId="41444126" w14:textId="257B1818" w:rsidR="00CC0A6F" w:rsidRDefault="00806477" w:rsidP="00806477">
      <w:pPr>
        <w:rPr>
          <w:i/>
        </w:rPr>
      </w:pPr>
      <w:r w:rsidRPr="00D07484">
        <w:rPr>
          <w:noProof/>
        </w:rPr>
        <w:drawing>
          <wp:anchor distT="0" distB="0" distL="114300" distR="114300" simplePos="0" relativeHeight="251665408" behindDoc="1" locked="0" layoutInCell="1" allowOverlap="1" wp14:anchorId="1ECDC099" wp14:editId="5662713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rPr>
        <w:t>[</w:t>
      </w:r>
      <w:r w:rsidR="00CC0A6F" w:rsidRPr="00806477">
        <w:rPr>
          <w:i/>
        </w:rPr>
        <w:t xml:space="preserve">For a </w:t>
      </w:r>
      <w:r w:rsidR="00CC0A6F" w:rsidRPr="00806477">
        <w:rPr>
          <w:b/>
          <w:i/>
        </w:rPr>
        <w:t>controlled substances</w:t>
      </w:r>
      <w:r w:rsidRPr="00806477">
        <w:rPr>
          <w:b/>
          <w:i/>
        </w:rPr>
        <w:t xml:space="preserve"> positive</w:t>
      </w:r>
      <w:r w:rsidR="00CC0A6F" w:rsidRPr="00806477">
        <w:rPr>
          <w:b/>
          <w:i/>
        </w:rPr>
        <w:t xml:space="preserve"> result</w:t>
      </w:r>
      <w:r w:rsidR="00CC0A6F" w:rsidRPr="00806477">
        <w:rPr>
          <w:i/>
        </w:rPr>
        <w:t xml:space="preserve"> use this language]</w:t>
      </w:r>
      <w:r w:rsidR="00296981">
        <w:rPr>
          <w:i/>
        </w:rPr>
        <w:t>:</w:t>
      </w:r>
    </w:p>
    <w:p w14:paraId="72842F9C" w14:textId="77777777" w:rsidR="00CC0A6F" w:rsidRPr="00806477" w:rsidRDefault="00CC0A6F" w:rsidP="00806477">
      <w:pPr>
        <w:ind w:left="630"/>
      </w:pPr>
      <w:r w:rsidRPr="00806477">
        <w:t xml:space="preserve">I have received the results of the test. The results indicate that you have a positive test result for </w:t>
      </w:r>
      <w:r w:rsidRPr="00806477">
        <w:rPr>
          <w:b/>
          <w:sz w:val="28"/>
          <w:szCs w:val="28"/>
        </w:rPr>
        <w:fldChar w:fldCharType="begin">
          <w:ffData>
            <w:name w:val="Text5"/>
            <w:enabled/>
            <w:calcOnExit w:val="0"/>
            <w:textInput>
              <w:default w:val="_______"/>
            </w:textInput>
          </w:ffData>
        </w:fldChar>
      </w:r>
      <w:r w:rsidRPr="00806477">
        <w:rPr>
          <w:b/>
          <w:sz w:val="28"/>
          <w:szCs w:val="28"/>
        </w:rPr>
        <w:instrText xml:space="preserve"> FORMTEXT </w:instrText>
      </w:r>
      <w:r w:rsidRPr="00806477">
        <w:rPr>
          <w:b/>
          <w:sz w:val="28"/>
          <w:szCs w:val="28"/>
        </w:rPr>
      </w:r>
      <w:r w:rsidRPr="00806477">
        <w:rPr>
          <w:b/>
          <w:sz w:val="28"/>
          <w:szCs w:val="28"/>
        </w:rPr>
        <w:fldChar w:fldCharType="separate"/>
      </w:r>
      <w:r w:rsidRPr="00806477">
        <w:rPr>
          <w:b/>
          <w:noProof/>
          <w:sz w:val="28"/>
          <w:szCs w:val="28"/>
        </w:rPr>
        <w:t>_______</w:t>
      </w:r>
      <w:r w:rsidRPr="00806477">
        <w:rPr>
          <w:b/>
          <w:sz w:val="28"/>
          <w:szCs w:val="28"/>
        </w:rPr>
        <w:fldChar w:fldCharType="end"/>
      </w:r>
      <w:r w:rsidRPr="00806477">
        <w:t xml:space="preserve"> </w:t>
      </w:r>
      <w:r w:rsidRPr="00806477">
        <w:rPr>
          <w:i/>
        </w:rPr>
        <w:t>[insert name of controlled substance</w:t>
      </w:r>
      <w:r w:rsidRPr="00806477">
        <w:t>]. Attached is a copy of the test results. You will be provided with an opportunity to explain the positive test result if you so desire.]</w:t>
      </w:r>
    </w:p>
    <w:p w14:paraId="54236796" w14:textId="77777777" w:rsidR="00CC0A6F" w:rsidRPr="00806477" w:rsidRDefault="00CC0A6F" w:rsidP="00806477">
      <w:pPr>
        <w:widowControl w:val="0"/>
        <w:ind w:left="630"/>
      </w:pPr>
    </w:p>
    <w:p w14:paraId="6D49BF54" w14:textId="4668ACF0" w:rsidR="00CC0A6F" w:rsidRPr="00806477" w:rsidRDefault="00CC0A6F" w:rsidP="00806477">
      <w:pPr>
        <w:widowControl w:val="0"/>
        <w:ind w:left="630"/>
      </w:pPr>
      <w:r w:rsidRPr="00806477">
        <w:t>The labor</w:t>
      </w:r>
      <w:r w:rsidR="00806477">
        <w:t xml:space="preserve">atory has conducted two tests: </w:t>
      </w:r>
      <w:r w:rsidRPr="00806477">
        <w:t>1) an initial screening test, and 2) a confirmatory test.</w:t>
      </w:r>
      <w:r w:rsidR="00296981">
        <w:t xml:space="preserve"> </w:t>
      </w:r>
      <w:r w:rsidRPr="00806477">
        <w:t>Both tests were positive.</w:t>
      </w:r>
      <w:r w:rsidR="00296981">
        <w:t xml:space="preserve"> </w:t>
      </w:r>
      <w:r w:rsidRPr="00806477">
        <w:t xml:space="preserve">Dr. </w:t>
      </w:r>
      <w:r w:rsidR="00806477" w:rsidRPr="0001488D">
        <w:rPr>
          <w:b/>
          <w:sz w:val="28"/>
          <w:szCs w:val="28"/>
        </w:rPr>
        <w:fldChar w:fldCharType="begin">
          <w:ffData>
            <w:name w:val="Text5"/>
            <w:enabled/>
            <w:calcOnExit w:val="0"/>
            <w:textInput>
              <w:default w:val="_______"/>
            </w:textInput>
          </w:ffData>
        </w:fldChar>
      </w:r>
      <w:r w:rsidR="00806477" w:rsidRPr="0001488D">
        <w:rPr>
          <w:b/>
          <w:sz w:val="28"/>
          <w:szCs w:val="28"/>
        </w:rPr>
        <w:instrText xml:space="preserve"> FORMTEXT </w:instrText>
      </w:r>
      <w:r w:rsidR="00806477" w:rsidRPr="0001488D">
        <w:rPr>
          <w:b/>
          <w:sz w:val="28"/>
          <w:szCs w:val="28"/>
        </w:rPr>
      </w:r>
      <w:r w:rsidR="00806477" w:rsidRPr="0001488D">
        <w:rPr>
          <w:b/>
          <w:sz w:val="28"/>
          <w:szCs w:val="28"/>
        </w:rPr>
        <w:fldChar w:fldCharType="separate"/>
      </w:r>
      <w:r w:rsidR="00806477" w:rsidRPr="0001488D">
        <w:rPr>
          <w:b/>
          <w:noProof/>
          <w:sz w:val="28"/>
          <w:szCs w:val="28"/>
        </w:rPr>
        <w:t>_______</w:t>
      </w:r>
      <w:r w:rsidR="00806477" w:rsidRPr="0001488D">
        <w:rPr>
          <w:b/>
          <w:sz w:val="28"/>
          <w:szCs w:val="28"/>
        </w:rPr>
        <w:fldChar w:fldCharType="end"/>
      </w:r>
      <w:r w:rsidR="00806477" w:rsidRPr="00806477">
        <w:t xml:space="preserve"> </w:t>
      </w:r>
      <w:r w:rsidRPr="00806477">
        <w:rPr>
          <w:i/>
        </w:rPr>
        <w:t>[</w:t>
      </w:r>
      <w:r w:rsidR="00806477" w:rsidRPr="00806477">
        <w:rPr>
          <w:i/>
        </w:rPr>
        <w:t>insert Medical Review Officer’s name]</w:t>
      </w:r>
      <w:r w:rsidRPr="00806477">
        <w:t xml:space="preserve"> has confirmed the positive test results.]</w:t>
      </w:r>
    </w:p>
    <w:p w14:paraId="413DF18D" w14:textId="77777777" w:rsidR="00CC0A6F" w:rsidRPr="00806477" w:rsidRDefault="00CC0A6F" w:rsidP="00806477">
      <w:pPr>
        <w:widowControl w:val="0"/>
        <w:ind w:left="630"/>
      </w:pPr>
    </w:p>
    <w:p w14:paraId="006887C4" w14:textId="77777777" w:rsidR="00CC0A6F" w:rsidRPr="00806477" w:rsidRDefault="00CC0A6F" w:rsidP="00806477">
      <w:pPr>
        <w:widowControl w:val="0"/>
        <w:ind w:left="630"/>
        <w:rPr>
          <w:i/>
        </w:rPr>
      </w:pPr>
      <w:r w:rsidRPr="00806477">
        <w:rPr>
          <w:i/>
        </w:rPr>
        <w:t>Confirmatory Retest</w:t>
      </w:r>
    </w:p>
    <w:p w14:paraId="452D2000" w14:textId="425333D2" w:rsidR="00CC0A6F" w:rsidRPr="00806477" w:rsidRDefault="00CC0A6F" w:rsidP="00806477">
      <w:pPr>
        <w:widowControl w:val="0"/>
        <w:ind w:left="630"/>
      </w:pPr>
      <w:r w:rsidRPr="00806477">
        <w:t xml:space="preserve">Dr. </w:t>
      </w:r>
      <w:r w:rsidR="00806477" w:rsidRPr="0001488D">
        <w:rPr>
          <w:b/>
          <w:sz w:val="28"/>
          <w:szCs w:val="28"/>
        </w:rPr>
        <w:fldChar w:fldCharType="begin">
          <w:ffData>
            <w:name w:val="Text5"/>
            <w:enabled/>
            <w:calcOnExit w:val="0"/>
            <w:textInput>
              <w:default w:val="_______"/>
            </w:textInput>
          </w:ffData>
        </w:fldChar>
      </w:r>
      <w:r w:rsidR="00806477" w:rsidRPr="0001488D">
        <w:rPr>
          <w:b/>
          <w:sz w:val="28"/>
          <w:szCs w:val="28"/>
        </w:rPr>
        <w:instrText xml:space="preserve"> FORMTEXT </w:instrText>
      </w:r>
      <w:r w:rsidR="00806477" w:rsidRPr="0001488D">
        <w:rPr>
          <w:b/>
          <w:sz w:val="28"/>
          <w:szCs w:val="28"/>
        </w:rPr>
      </w:r>
      <w:r w:rsidR="00806477" w:rsidRPr="0001488D">
        <w:rPr>
          <w:b/>
          <w:sz w:val="28"/>
          <w:szCs w:val="28"/>
        </w:rPr>
        <w:fldChar w:fldCharType="separate"/>
      </w:r>
      <w:r w:rsidR="00806477" w:rsidRPr="0001488D">
        <w:rPr>
          <w:b/>
          <w:noProof/>
          <w:sz w:val="28"/>
          <w:szCs w:val="28"/>
        </w:rPr>
        <w:t>_______</w:t>
      </w:r>
      <w:r w:rsidR="00806477" w:rsidRPr="0001488D">
        <w:rPr>
          <w:b/>
          <w:sz w:val="28"/>
          <w:szCs w:val="28"/>
        </w:rPr>
        <w:fldChar w:fldCharType="end"/>
      </w:r>
      <w:r w:rsidR="00806477" w:rsidRPr="00806477">
        <w:t xml:space="preserve"> </w:t>
      </w:r>
      <w:r w:rsidRPr="00806477">
        <w:rPr>
          <w:i/>
        </w:rPr>
        <w:t>[</w:t>
      </w:r>
      <w:r w:rsidR="00806477" w:rsidRPr="00806477">
        <w:rPr>
          <w:i/>
        </w:rPr>
        <w:t>insert Medical Review Officer’s name]</w:t>
      </w:r>
      <w:r w:rsidRPr="00806477">
        <w:t xml:space="preserve"> has discussed with you your rights regarding a retest of the split specimen which was collected on </w:t>
      </w:r>
      <w:r w:rsidR="00806477" w:rsidRPr="0001488D">
        <w:rPr>
          <w:b/>
          <w:sz w:val="28"/>
          <w:szCs w:val="28"/>
        </w:rPr>
        <w:fldChar w:fldCharType="begin">
          <w:ffData>
            <w:name w:val="Text5"/>
            <w:enabled/>
            <w:calcOnExit w:val="0"/>
            <w:textInput>
              <w:default w:val="_______"/>
            </w:textInput>
          </w:ffData>
        </w:fldChar>
      </w:r>
      <w:r w:rsidR="00806477" w:rsidRPr="0001488D">
        <w:rPr>
          <w:b/>
          <w:sz w:val="28"/>
          <w:szCs w:val="28"/>
        </w:rPr>
        <w:instrText xml:space="preserve"> FORMTEXT </w:instrText>
      </w:r>
      <w:r w:rsidR="00806477" w:rsidRPr="0001488D">
        <w:rPr>
          <w:b/>
          <w:sz w:val="28"/>
          <w:szCs w:val="28"/>
        </w:rPr>
      </w:r>
      <w:r w:rsidR="00806477" w:rsidRPr="0001488D">
        <w:rPr>
          <w:b/>
          <w:sz w:val="28"/>
          <w:szCs w:val="28"/>
        </w:rPr>
        <w:fldChar w:fldCharType="separate"/>
      </w:r>
      <w:r w:rsidR="00806477" w:rsidRPr="0001488D">
        <w:rPr>
          <w:b/>
          <w:noProof/>
          <w:sz w:val="28"/>
          <w:szCs w:val="28"/>
        </w:rPr>
        <w:t>_______</w:t>
      </w:r>
      <w:r w:rsidR="00806477" w:rsidRPr="0001488D">
        <w:rPr>
          <w:b/>
          <w:sz w:val="28"/>
          <w:szCs w:val="28"/>
        </w:rPr>
        <w:fldChar w:fldCharType="end"/>
      </w:r>
      <w:r w:rsidR="00806477" w:rsidRPr="00806477">
        <w:t xml:space="preserve"> </w:t>
      </w:r>
      <w:r w:rsidRPr="00806477">
        <w:rPr>
          <w:i/>
        </w:rPr>
        <w:t>[</w:t>
      </w:r>
      <w:r w:rsidR="00806477" w:rsidRPr="00806477">
        <w:rPr>
          <w:i/>
        </w:rPr>
        <w:t>insert date of collection</w:t>
      </w:r>
      <w:r w:rsidRPr="00806477">
        <w:rPr>
          <w:i/>
        </w:rPr>
        <w:t>]</w:t>
      </w:r>
      <w:r w:rsidRPr="00806477">
        <w:t>.</w:t>
      </w:r>
      <w:r w:rsidR="00296981">
        <w:t xml:space="preserve"> </w:t>
      </w:r>
      <w:r w:rsidRPr="00806477">
        <w:t>The retest must be conducted in accordance with the split specimen procedures as required under 49 C.F.R. part 40.</w:t>
      </w:r>
      <w:r w:rsidR="00296981">
        <w:t xml:space="preserve"> </w:t>
      </w:r>
      <w:r w:rsidRPr="00806477">
        <w:t>The retest would be at your expense.</w:t>
      </w:r>
      <w:r w:rsidR="00296981">
        <w:t xml:space="preserve"> </w:t>
      </w:r>
      <w:r w:rsidRPr="00806477">
        <w:t>The retest is available to you, and is at your option.</w:t>
      </w:r>
    </w:p>
    <w:p w14:paraId="6F3189DF" w14:textId="77777777" w:rsidR="00CC0A6F" w:rsidRPr="00806477" w:rsidRDefault="00CC0A6F" w:rsidP="00806477">
      <w:pPr>
        <w:widowControl w:val="0"/>
        <w:ind w:left="630"/>
      </w:pPr>
    </w:p>
    <w:p w14:paraId="5A83317D" w14:textId="77777777" w:rsidR="00CC0A6F" w:rsidRPr="00806477" w:rsidRDefault="00CC0A6F" w:rsidP="00806477">
      <w:pPr>
        <w:widowControl w:val="0"/>
        <w:ind w:left="630"/>
      </w:pPr>
      <w:r w:rsidRPr="00806477">
        <w:t xml:space="preserve">If you do not request a confirmatory retest within 72 hours from </w:t>
      </w:r>
      <w:r w:rsidR="00806477" w:rsidRPr="0001488D">
        <w:rPr>
          <w:b/>
          <w:sz w:val="28"/>
          <w:szCs w:val="28"/>
        </w:rPr>
        <w:fldChar w:fldCharType="begin">
          <w:ffData>
            <w:name w:val="Text5"/>
            <w:enabled/>
            <w:calcOnExit w:val="0"/>
            <w:textInput>
              <w:default w:val="_______"/>
            </w:textInput>
          </w:ffData>
        </w:fldChar>
      </w:r>
      <w:r w:rsidR="00806477" w:rsidRPr="0001488D">
        <w:rPr>
          <w:b/>
          <w:sz w:val="28"/>
          <w:szCs w:val="28"/>
        </w:rPr>
        <w:instrText xml:space="preserve"> FORMTEXT </w:instrText>
      </w:r>
      <w:r w:rsidR="00806477" w:rsidRPr="0001488D">
        <w:rPr>
          <w:b/>
          <w:sz w:val="28"/>
          <w:szCs w:val="28"/>
        </w:rPr>
      </w:r>
      <w:r w:rsidR="00806477" w:rsidRPr="0001488D">
        <w:rPr>
          <w:b/>
          <w:sz w:val="28"/>
          <w:szCs w:val="28"/>
        </w:rPr>
        <w:fldChar w:fldCharType="separate"/>
      </w:r>
      <w:r w:rsidR="00806477" w:rsidRPr="0001488D">
        <w:rPr>
          <w:b/>
          <w:noProof/>
          <w:sz w:val="28"/>
          <w:szCs w:val="28"/>
        </w:rPr>
        <w:t>_______</w:t>
      </w:r>
      <w:r w:rsidR="00806477" w:rsidRPr="0001488D">
        <w:rPr>
          <w:b/>
          <w:sz w:val="28"/>
          <w:szCs w:val="28"/>
        </w:rPr>
        <w:fldChar w:fldCharType="end"/>
      </w:r>
      <w:r w:rsidR="00806477" w:rsidRPr="00806477">
        <w:t xml:space="preserve"> </w:t>
      </w:r>
      <w:r w:rsidRPr="00806477">
        <w:t>[</w:t>
      </w:r>
      <w:r w:rsidR="00806477">
        <w:t>insert date calculated from date of this notice</w:t>
      </w:r>
      <w:r w:rsidRPr="00806477">
        <w:t>] or if the confirmatory retest is positive, the following steps will be taken:</w:t>
      </w:r>
    </w:p>
    <w:p w14:paraId="760E5D73" w14:textId="77777777" w:rsidR="00CC0A6F" w:rsidRPr="00806477" w:rsidRDefault="00CC0A6F" w:rsidP="00806477">
      <w:pPr>
        <w:widowControl w:val="0"/>
        <w:ind w:left="630"/>
      </w:pPr>
    </w:p>
    <w:p w14:paraId="20240B33" w14:textId="77777777" w:rsidR="00CC0A6F" w:rsidRPr="00806477" w:rsidRDefault="00CC0A6F" w:rsidP="00806477">
      <w:pPr>
        <w:widowControl w:val="0"/>
        <w:ind w:left="630"/>
        <w:rPr>
          <w:i/>
        </w:rPr>
      </w:pPr>
      <w:r w:rsidRPr="00806477">
        <w:rPr>
          <w:i/>
        </w:rPr>
        <w:t>[Describe actions</w:t>
      </w:r>
      <w:r w:rsidR="00806477" w:rsidRPr="00806477">
        <w:rPr>
          <w:i/>
        </w:rPr>
        <w:t xml:space="preserve"> to be taken.</w:t>
      </w:r>
      <w:r w:rsidRPr="00806477">
        <w:rPr>
          <w:i/>
        </w:rPr>
        <w:t>]</w:t>
      </w:r>
    </w:p>
    <w:p w14:paraId="21CE7846" w14:textId="77777777" w:rsidR="00CC0A6F" w:rsidRPr="00806477" w:rsidRDefault="00CC0A6F" w:rsidP="00806477">
      <w:pPr>
        <w:widowControl w:val="0"/>
        <w:ind w:left="630"/>
      </w:pPr>
    </w:p>
    <w:p w14:paraId="7D2C3E5B" w14:textId="7B51A51B" w:rsidR="00296981" w:rsidRDefault="0006325D" w:rsidP="0006325D">
      <w:pPr>
        <w:ind w:left="630"/>
        <w:rPr>
          <w:i/>
        </w:rPr>
      </w:pPr>
      <w:r w:rsidRPr="0006325D">
        <w:rPr>
          <w:i/>
          <w:noProof/>
        </w:rPr>
        <w:drawing>
          <wp:anchor distT="0" distB="0" distL="114300" distR="114300" simplePos="0" relativeHeight="251667456" behindDoc="1" locked="0" layoutInCell="1" allowOverlap="1" wp14:anchorId="502DA8DC" wp14:editId="02B3CD7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296981">
        <w:rPr>
          <w:i/>
        </w:rPr>
        <w:t>[</w:t>
      </w:r>
      <w:r w:rsidRPr="0006325D">
        <w:rPr>
          <w:i/>
        </w:rPr>
        <w:t xml:space="preserve">For </w:t>
      </w:r>
      <w:r w:rsidRPr="00296981">
        <w:rPr>
          <w:b/>
          <w:i/>
        </w:rPr>
        <w:t>either alcohol or controlled substance notice</w:t>
      </w:r>
      <w:r w:rsidRPr="0006325D">
        <w:rPr>
          <w:i/>
        </w:rPr>
        <w:t xml:space="preserve">, Family and Medical Leave </w:t>
      </w:r>
      <w:r w:rsidR="00296981">
        <w:rPr>
          <w:i/>
        </w:rPr>
        <w:t xml:space="preserve">Act </w:t>
      </w:r>
      <w:r w:rsidRPr="0006325D">
        <w:rPr>
          <w:i/>
        </w:rPr>
        <w:t>provisions may be applicable. If so, use this language</w:t>
      </w:r>
      <w:r w:rsidR="00296981">
        <w:rPr>
          <w:i/>
        </w:rPr>
        <w:t>]</w:t>
      </w:r>
      <w:r w:rsidRPr="0006325D">
        <w:rPr>
          <w:i/>
        </w:rPr>
        <w:t>:</w:t>
      </w:r>
    </w:p>
    <w:p w14:paraId="08E8D99E" w14:textId="59D40618" w:rsidR="00CC0A6F" w:rsidRPr="00806477" w:rsidRDefault="00CC0A6F" w:rsidP="0006325D">
      <w:pPr>
        <w:ind w:left="630"/>
      </w:pPr>
      <w:r w:rsidRPr="00806477">
        <w:t xml:space="preserve">You are hereby placed on provisional Family Medical Leave, if you are eligible for this benefit. This provisional leave is contingent upon the completion of </w:t>
      </w:r>
      <w:r w:rsidR="000D3098">
        <w:t>Family Medical Leave</w:t>
      </w:r>
      <w:r w:rsidR="000D3098" w:rsidRPr="00806477">
        <w:t xml:space="preserve"> </w:t>
      </w:r>
      <w:r w:rsidRPr="00806477">
        <w:t>certification paperwork. You may use available vacation, compensatory time and sick leave during this time.</w:t>
      </w:r>
    </w:p>
    <w:p w14:paraId="67F1411C" w14:textId="77777777" w:rsidR="00CC0A6F" w:rsidRPr="00806477" w:rsidRDefault="00CC0A6F" w:rsidP="00806477">
      <w:pPr>
        <w:widowControl w:val="0"/>
        <w:ind w:left="630"/>
      </w:pPr>
    </w:p>
    <w:p w14:paraId="2D5BD0A6" w14:textId="15D5A7B4" w:rsidR="00CC0A6F" w:rsidRDefault="00CC0A6F" w:rsidP="00CC0A6F">
      <w:pPr>
        <w:widowControl w:val="0"/>
      </w:pPr>
      <w:r>
        <w:t>I</w:t>
      </w:r>
      <w:r w:rsidRPr="005F77A4">
        <w:t xml:space="preserve">n accordance with Federal Department of Transportation Regulations, any employee </w:t>
      </w:r>
      <w:r>
        <w:t>requiring</w:t>
      </w:r>
      <w:r w:rsidRPr="005F77A4">
        <w:t xml:space="preserve"> a Commercial Driver</w:t>
      </w:r>
      <w:r>
        <w:t>’</w:t>
      </w:r>
      <w:r w:rsidRPr="005F77A4">
        <w:t xml:space="preserve">s License </w:t>
      </w:r>
      <w:r w:rsidR="000D3098">
        <w:t xml:space="preserve">(CDL) </w:t>
      </w:r>
      <w:r w:rsidRPr="005F77A4">
        <w:t xml:space="preserve">to perform the essential functions of their employment that tests positive for a controlled substance, or for an alcohol test of </w:t>
      </w:r>
      <w:r>
        <w:t>0.04</w:t>
      </w:r>
      <w:r w:rsidRPr="005F77A4">
        <w:t xml:space="preserve"> or higher, must undergo an evaluation by a Substance Abuse Professional (SAP) </w:t>
      </w:r>
      <w:r>
        <w:t xml:space="preserve">and Return-to-Duty testing </w:t>
      </w:r>
      <w:r w:rsidRPr="005F77A4">
        <w:t xml:space="preserve">before </w:t>
      </w:r>
      <w:r>
        <w:t xml:space="preserve">being </w:t>
      </w:r>
      <w:r w:rsidRPr="005F77A4">
        <w:t>allowed to return to work.</w:t>
      </w:r>
      <w:r w:rsidR="00296981">
        <w:t xml:space="preserve"> </w:t>
      </w:r>
      <w:r>
        <w:t xml:space="preserve">You will find a list of qualified SAPs </w:t>
      </w:r>
      <w:r w:rsidR="002F0F8C">
        <w:t>attached to this notice</w:t>
      </w:r>
      <w:r>
        <w:t>. The counseling and treatment program will be at your own expense or pursuant to the City’s health benefit program.</w:t>
      </w:r>
    </w:p>
    <w:p w14:paraId="36604559" w14:textId="77777777" w:rsidR="00CC0A6F" w:rsidRDefault="00CC0A6F" w:rsidP="00CC0A6F">
      <w:pPr>
        <w:widowControl w:val="0"/>
      </w:pPr>
    </w:p>
    <w:p w14:paraId="26514764" w14:textId="48966C8B" w:rsidR="00CC0A6F" w:rsidRDefault="00CC0A6F" w:rsidP="00CC0A6F">
      <w:pPr>
        <w:widowControl w:val="0"/>
      </w:pPr>
      <w:r>
        <w:t>You must provide the City with written documentation of successful completion of any recommended counseling or treatment program prior to returning to work. If you successfully complete the recommended program and receive a negative test report at the completion of the program</w:t>
      </w:r>
      <w:r w:rsidR="00AC0FF6">
        <w:t>,</w:t>
      </w:r>
      <w:r>
        <w:t xml:space="preserve"> you will be reinstated as an employee. If you fail to complete counseling or treatment as evidenced by withdrawal from the program before its completion, you will be subject to termination from City employment.</w:t>
      </w:r>
    </w:p>
    <w:p w14:paraId="172C9BED" w14:textId="77777777" w:rsidR="00CC0A6F" w:rsidRDefault="00CC0A6F" w:rsidP="00CC0A6F">
      <w:pPr>
        <w:widowControl w:val="0"/>
      </w:pPr>
    </w:p>
    <w:p w14:paraId="25668959" w14:textId="1CDC10BF" w:rsidR="00CC0A6F" w:rsidRDefault="00CC0A6F" w:rsidP="00CC0A6F">
      <w:pPr>
        <w:widowControl w:val="0"/>
      </w:pPr>
      <w:r>
        <w:t xml:space="preserve">Following completion of a counseling or rehabilitation program, the City will require you to submit to Return-to-Duty testing. Your test result will require </w:t>
      </w:r>
      <w:r w:rsidR="002F0F8C" w:rsidRPr="0001488D">
        <w:rPr>
          <w:b/>
          <w:sz w:val="28"/>
          <w:szCs w:val="28"/>
        </w:rPr>
        <w:fldChar w:fldCharType="begin">
          <w:ffData>
            <w:name w:val="Text5"/>
            <w:enabled/>
            <w:calcOnExit w:val="0"/>
            <w:textInput>
              <w:default w:val="_______"/>
            </w:textInput>
          </w:ffData>
        </w:fldChar>
      </w:r>
      <w:r w:rsidR="002F0F8C" w:rsidRPr="0001488D">
        <w:rPr>
          <w:b/>
          <w:sz w:val="28"/>
          <w:szCs w:val="28"/>
        </w:rPr>
        <w:instrText xml:space="preserve"> FORMTEXT </w:instrText>
      </w:r>
      <w:r w:rsidR="002F0F8C" w:rsidRPr="0001488D">
        <w:rPr>
          <w:b/>
          <w:sz w:val="28"/>
          <w:szCs w:val="28"/>
        </w:rPr>
      </w:r>
      <w:r w:rsidR="002F0F8C" w:rsidRPr="0001488D">
        <w:rPr>
          <w:b/>
          <w:sz w:val="28"/>
          <w:szCs w:val="28"/>
        </w:rPr>
        <w:fldChar w:fldCharType="separate"/>
      </w:r>
      <w:r w:rsidR="002F0F8C" w:rsidRPr="0001488D">
        <w:rPr>
          <w:b/>
          <w:noProof/>
          <w:sz w:val="28"/>
          <w:szCs w:val="28"/>
        </w:rPr>
        <w:t>_______</w:t>
      </w:r>
      <w:r w:rsidR="002F0F8C" w:rsidRPr="0001488D">
        <w:rPr>
          <w:b/>
          <w:sz w:val="28"/>
          <w:szCs w:val="28"/>
        </w:rPr>
        <w:fldChar w:fldCharType="end"/>
      </w:r>
      <w:r w:rsidR="002F0F8C" w:rsidRPr="00E0676A">
        <w:rPr>
          <w:color w:val="FF0000"/>
        </w:rPr>
        <w:t xml:space="preserve"> </w:t>
      </w:r>
      <w:r w:rsidRPr="00AC0FF6">
        <w:rPr>
          <w:i/>
        </w:rPr>
        <w:t>[</w:t>
      </w:r>
      <w:r w:rsidR="002F0F8C" w:rsidRPr="00AC0FF6">
        <w:rPr>
          <w:i/>
        </w:rPr>
        <w:t xml:space="preserve">insert </w:t>
      </w:r>
      <w:r w:rsidR="00AC0FF6" w:rsidRPr="00AC0FF6">
        <w:rPr>
          <w:i/>
        </w:rPr>
        <w:t>“</w:t>
      </w:r>
      <w:r w:rsidRPr="00AC0FF6">
        <w:rPr>
          <w:i/>
        </w:rPr>
        <w:t>a negative controlled substances test result</w:t>
      </w:r>
      <w:r w:rsidR="00C17D97">
        <w:rPr>
          <w:i/>
        </w:rPr>
        <w:t>”</w:t>
      </w:r>
      <w:r w:rsidRPr="00AC0FF6">
        <w:rPr>
          <w:i/>
        </w:rPr>
        <w:t xml:space="preserve"> </w:t>
      </w:r>
      <w:r w:rsidRPr="00C17D97">
        <w:t>and/or</w:t>
      </w:r>
      <w:r w:rsidR="00C17D97">
        <w:t xml:space="preserve"> “</w:t>
      </w:r>
      <w:r w:rsidRPr="00AC0FF6">
        <w:rPr>
          <w:i/>
        </w:rPr>
        <w:t>an alcohol concentration of less than 0.02</w:t>
      </w:r>
      <w:r w:rsidR="002F0F8C" w:rsidRPr="00AC0FF6">
        <w:rPr>
          <w:i/>
        </w:rPr>
        <w:t>” as applicable.</w:t>
      </w:r>
      <w:r w:rsidRPr="00AC0FF6">
        <w:rPr>
          <w:i/>
        </w:rPr>
        <w:t>]</w:t>
      </w:r>
      <w:r w:rsidRPr="00AC0FF6">
        <w:t xml:space="preserve"> </w:t>
      </w:r>
      <w:r>
        <w:t>If you receive a positive controlled substance or alcohol test result, the City will begin termination proceedings per the City's termination policies and respective collective bargaining agreements.</w:t>
      </w:r>
    </w:p>
    <w:p w14:paraId="69AFE249" w14:textId="77777777" w:rsidR="00CC0A6F" w:rsidRDefault="00CC0A6F" w:rsidP="00CC0A6F">
      <w:pPr>
        <w:widowControl w:val="0"/>
      </w:pPr>
    </w:p>
    <w:p w14:paraId="1B890B40" w14:textId="77777777" w:rsidR="00CC0A6F" w:rsidRDefault="00CC0A6F" w:rsidP="00CC0A6F">
      <w:pPr>
        <w:widowControl w:val="0"/>
      </w:pPr>
      <w:r>
        <w:t>When you return to work, you will be subject to additional follow-up testing in accordance with federal law and City testing policies. You will be responsible for the return-to-duty and follow-up testing expenses. If you choose not to follow requirements as outlined in this letter, you will be terminated from employment effective the date of the receipt of the confirmed positive, adulterated or substituted controlled substance or alcohol test result.</w:t>
      </w:r>
    </w:p>
    <w:p w14:paraId="73814BF9" w14:textId="77777777" w:rsidR="00CC0A6F" w:rsidRDefault="00CC0A6F" w:rsidP="00CC0A6F">
      <w:pPr>
        <w:widowControl w:val="0"/>
      </w:pPr>
    </w:p>
    <w:p w14:paraId="717BDD7B" w14:textId="44A3CF18" w:rsidR="00566145" w:rsidRDefault="00CC0A6F" w:rsidP="00CC0A6F">
      <w:pPr>
        <w:widowControl w:val="0"/>
      </w:pPr>
      <w:r w:rsidRPr="00113D3B">
        <w:t>The City will maintain your test result reports in accordance with the Minnesota Data Practices Act</w:t>
      </w:r>
      <w:r>
        <w:t xml:space="preserve"> and DOT regulations</w:t>
      </w:r>
      <w:r w:rsidRPr="00113D3B">
        <w:t>.</w:t>
      </w:r>
      <w:r w:rsidR="00296981">
        <w:t xml:space="preserve"> </w:t>
      </w:r>
      <w:r w:rsidR="00566145">
        <w:t xml:space="preserve">In accordance with the Federal Motor Carrier </w:t>
      </w:r>
      <w:r w:rsidR="00D449FA">
        <w:t>Safety Administration’s (</w:t>
      </w:r>
      <w:r w:rsidR="00566145">
        <w:t>FMCSA) Commercial Driver’s License (CDL) Drug and Alcohol Clearinghouse reporting requirements</w:t>
      </w:r>
      <w:r w:rsidR="000D3098">
        <w:t>,</w:t>
      </w:r>
      <w:r w:rsidR="00566145">
        <w:t xml:space="preserve"> beginning January 6, 2020, </w:t>
      </w:r>
      <w:r w:rsidR="00DE0F64">
        <w:t xml:space="preserve">the </w:t>
      </w:r>
      <w:r w:rsidR="00566145">
        <w:t xml:space="preserve">City will report </w:t>
      </w:r>
      <w:r w:rsidR="000D3098">
        <w:t>the following information to the Clearinghous</w:t>
      </w:r>
      <w:r w:rsidR="00C47566">
        <w:t>e</w:t>
      </w:r>
      <w:r w:rsidR="000D3098">
        <w:t xml:space="preserve"> </w:t>
      </w:r>
      <w:r w:rsidR="00566145">
        <w:t>within three business days:</w:t>
      </w:r>
    </w:p>
    <w:p w14:paraId="08772070" w14:textId="77777777" w:rsidR="00566145" w:rsidRDefault="00566145" w:rsidP="00566145">
      <w:pPr>
        <w:pStyle w:val="ListParagraph"/>
        <w:numPr>
          <w:ilvl w:val="0"/>
          <w:numId w:val="3"/>
        </w:numPr>
      </w:pPr>
      <w:r w:rsidRPr="00C0247A">
        <w:t>A DOT alcohol confirmation test result with an alcohol concentration of 0.04 or greater;</w:t>
      </w:r>
    </w:p>
    <w:p w14:paraId="5D241B6A" w14:textId="77777777" w:rsidR="00566145" w:rsidRDefault="00566145" w:rsidP="00566145">
      <w:pPr>
        <w:pStyle w:val="ListParagraph"/>
        <w:numPr>
          <w:ilvl w:val="0"/>
          <w:numId w:val="3"/>
        </w:numPr>
      </w:pPr>
      <w:r>
        <w:t>A negative DOT return-to-duty test result;</w:t>
      </w:r>
    </w:p>
    <w:p w14:paraId="4D3C8A39" w14:textId="77777777" w:rsidR="00566145" w:rsidRDefault="00566145" w:rsidP="00566145">
      <w:pPr>
        <w:pStyle w:val="ListParagraph"/>
        <w:numPr>
          <w:ilvl w:val="0"/>
          <w:numId w:val="3"/>
        </w:numPr>
      </w:pPr>
      <w:r w:rsidRPr="00C0247A">
        <w:t>The driver’s refusal to submit to a DOT test for drug or alcohol use;</w:t>
      </w:r>
    </w:p>
    <w:p w14:paraId="1139FB7B" w14:textId="247471AC" w:rsidR="00566145" w:rsidRDefault="00566145" w:rsidP="00566145">
      <w:pPr>
        <w:pStyle w:val="ListParagraph"/>
        <w:numPr>
          <w:ilvl w:val="0"/>
          <w:numId w:val="3"/>
        </w:numPr>
      </w:pPr>
      <w:r w:rsidRPr="00C0247A">
        <w:t>An “Actual knowledge” violation</w:t>
      </w:r>
      <w:r w:rsidR="000D3098">
        <w:t xml:space="preserve"> by </w:t>
      </w:r>
      <w:r w:rsidR="00C47566">
        <w:t xml:space="preserve">a CDL </w:t>
      </w:r>
      <w:r w:rsidR="000D3098">
        <w:t>driver</w:t>
      </w:r>
      <w:r w:rsidRPr="00C0247A">
        <w:t>; and</w:t>
      </w:r>
    </w:p>
    <w:p w14:paraId="013CD2B0" w14:textId="5B278524" w:rsidR="00566145" w:rsidRDefault="00566145" w:rsidP="00523457">
      <w:pPr>
        <w:pStyle w:val="ListParagraph"/>
        <w:numPr>
          <w:ilvl w:val="0"/>
          <w:numId w:val="3"/>
        </w:numPr>
      </w:pPr>
      <w:r w:rsidRPr="00C0247A">
        <w:t>A report that the driver successfully completed all DOT follow-up tests as ordered by an SAP.</w:t>
      </w:r>
    </w:p>
    <w:p w14:paraId="424C725D" w14:textId="5B4CA329" w:rsidR="00CC0A6F" w:rsidRDefault="00566145" w:rsidP="00CC0A6F">
      <w:pPr>
        <w:widowControl w:val="0"/>
      </w:pPr>
      <w:r>
        <w:t>Additionally, t</w:t>
      </w:r>
      <w:r w:rsidR="00CC0A6F" w:rsidRPr="00113D3B">
        <w:t>he City will maintain your test results in your driver’s file retained in the City’s</w:t>
      </w:r>
      <w:r w:rsidR="00CC0A6F">
        <w:t xml:space="preserve"> personnel records</w:t>
      </w:r>
      <w:r w:rsidR="00CC0A6F" w:rsidRPr="00113D3B">
        <w:t>.</w:t>
      </w:r>
      <w:r w:rsidR="00296981">
        <w:t xml:space="preserve"> </w:t>
      </w:r>
    </w:p>
    <w:p w14:paraId="09CC2AA3" w14:textId="77777777" w:rsidR="00CC0A6F" w:rsidRDefault="00CC0A6F" w:rsidP="00CC0A6F">
      <w:pPr>
        <w:widowControl w:val="0"/>
      </w:pPr>
    </w:p>
    <w:p w14:paraId="788C6250" w14:textId="77777777" w:rsidR="00CC0A6F" w:rsidRDefault="00CC0A6F" w:rsidP="00CC0A6F">
      <w:pPr>
        <w:widowControl w:val="0"/>
      </w:pPr>
      <w:r>
        <w:t xml:space="preserve">The </w:t>
      </w:r>
      <w:r w:rsidR="002F0F8C" w:rsidRPr="0001488D">
        <w:rPr>
          <w:b/>
          <w:sz w:val="28"/>
          <w:szCs w:val="28"/>
        </w:rPr>
        <w:fldChar w:fldCharType="begin">
          <w:ffData>
            <w:name w:val="Text5"/>
            <w:enabled/>
            <w:calcOnExit w:val="0"/>
            <w:textInput>
              <w:default w:val="_______"/>
            </w:textInput>
          </w:ffData>
        </w:fldChar>
      </w:r>
      <w:r w:rsidR="002F0F8C" w:rsidRPr="0001488D">
        <w:rPr>
          <w:b/>
          <w:sz w:val="28"/>
          <w:szCs w:val="28"/>
        </w:rPr>
        <w:instrText xml:space="preserve"> FORMTEXT </w:instrText>
      </w:r>
      <w:r w:rsidR="002F0F8C" w:rsidRPr="0001488D">
        <w:rPr>
          <w:b/>
          <w:sz w:val="28"/>
          <w:szCs w:val="28"/>
        </w:rPr>
      </w:r>
      <w:r w:rsidR="002F0F8C" w:rsidRPr="0001488D">
        <w:rPr>
          <w:b/>
          <w:sz w:val="28"/>
          <w:szCs w:val="28"/>
        </w:rPr>
        <w:fldChar w:fldCharType="separate"/>
      </w:r>
      <w:r w:rsidR="002F0F8C" w:rsidRPr="0001488D">
        <w:rPr>
          <w:b/>
          <w:noProof/>
          <w:sz w:val="28"/>
          <w:szCs w:val="28"/>
        </w:rPr>
        <w:t>_______</w:t>
      </w:r>
      <w:r w:rsidR="002F0F8C" w:rsidRPr="0001488D">
        <w:rPr>
          <w:b/>
          <w:sz w:val="28"/>
          <w:szCs w:val="28"/>
        </w:rPr>
        <w:fldChar w:fldCharType="end"/>
      </w:r>
      <w:r w:rsidR="002F0F8C" w:rsidRPr="00AD4B90">
        <w:rPr>
          <w:color w:val="FF0000"/>
        </w:rPr>
        <w:t xml:space="preserve"> </w:t>
      </w:r>
      <w:r w:rsidRPr="002F0F8C">
        <w:rPr>
          <w:i/>
        </w:rPr>
        <w:t>[</w:t>
      </w:r>
      <w:r w:rsidR="002F0F8C" w:rsidRPr="002F0F8C">
        <w:rPr>
          <w:i/>
        </w:rPr>
        <w:t xml:space="preserve">insert name of city function, e.g. </w:t>
      </w:r>
      <w:r w:rsidRPr="002F0F8C">
        <w:rPr>
          <w:i/>
        </w:rPr>
        <w:t xml:space="preserve">Human Resources Division] </w:t>
      </w:r>
      <w:r>
        <w:t>is available to assist you any way we can. We wish you every success and look f</w:t>
      </w:r>
      <w:r w:rsidR="002F0F8C">
        <w:t xml:space="preserve">orward to your return to work. </w:t>
      </w:r>
      <w:r>
        <w:t xml:space="preserve">If you have any questions, I encourage you to contact me at </w:t>
      </w:r>
      <w:r w:rsidR="002F0F8C" w:rsidRPr="0001488D">
        <w:rPr>
          <w:b/>
          <w:sz w:val="28"/>
          <w:szCs w:val="28"/>
        </w:rPr>
        <w:fldChar w:fldCharType="begin">
          <w:ffData>
            <w:name w:val="Text5"/>
            <w:enabled/>
            <w:calcOnExit w:val="0"/>
            <w:textInput>
              <w:default w:val="_______"/>
            </w:textInput>
          </w:ffData>
        </w:fldChar>
      </w:r>
      <w:r w:rsidR="002F0F8C" w:rsidRPr="0001488D">
        <w:rPr>
          <w:b/>
          <w:sz w:val="28"/>
          <w:szCs w:val="28"/>
        </w:rPr>
        <w:instrText xml:space="preserve"> FORMTEXT </w:instrText>
      </w:r>
      <w:r w:rsidR="002F0F8C" w:rsidRPr="0001488D">
        <w:rPr>
          <w:b/>
          <w:sz w:val="28"/>
          <w:szCs w:val="28"/>
        </w:rPr>
      </w:r>
      <w:r w:rsidR="002F0F8C" w:rsidRPr="0001488D">
        <w:rPr>
          <w:b/>
          <w:sz w:val="28"/>
          <w:szCs w:val="28"/>
        </w:rPr>
        <w:fldChar w:fldCharType="separate"/>
      </w:r>
      <w:r w:rsidR="002F0F8C" w:rsidRPr="0001488D">
        <w:rPr>
          <w:b/>
          <w:noProof/>
          <w:sz w:val="28"/>
          <w:szCs w:val="28"/>
        </w:rPr>
        <w:t>_______</w:t>
      </w:r>
      <w:r w:rsidR="002F0F8C" w:rsidRPr="0001488D">
        <w:rPr>
          <w:b/>
          <w:sz w:val="28"/>
          <w:szCs w:val="28"/>
        </w:rPr>
        <w:fldChar w:fldCharType="end"/>
      </w:r>
      <w:r w:rsidR="002F0F8C">
        <w:t xml:space="preserve"> </w:t>
      </w:r>
      <w:r w:rsidR="002F0F8C" w:rsidRPr="002F0F8C">
        <w:rPr>
          <w:i/>
        </w:rPr>
        <w:t>[insert phone number].</w:t>
      </w:r>
    </w:p>
    <w:p w14:paraId="3CA4929F" w14:textId="77777777" w:rsidR="00CC0A6F" w:rsidRDefault="00CC0A6F" w:rsidP="00CC0A6F">
      <w:pPr>
        <w:widowControl w:val="0"/>
      </w:pPr>
    </w:p>
    <w:p w14:paraId="1099A579" w14:textId="77777777" w:rsidR="00CC0A6F" w:rsidRDefault="00CC0A6F" w:rsidP="00CC0A6F">
      <w:pPr>
        <w:widowControl w:val="0"/>
      </w:pPr>
    </w:p>
    <w:p w14:paraId="716DBFE9" w14:textId="77777777" w:rsidR="00CC0A6F" w:rsidRDefault="00806477" w:rsidP="00CC0A6F">
      <w:pPr>
        <w:widowControl w:val="0"/>
      </w:pPr>
      <w:r>
        <w:t>Attachment</w:t>
      </w:r>
      <w:r w:rsidR="00CC0A6F">
        <w:t>s:</w:t>
      </w:r>
    </w:p>
    <w:p w14:paraId="1A684D40" w14:textId="7F421662" w:rsidR="00CC0A6F" w:rsidRDefault="00296981" w:rsidP="00CC0A6F">
      <w:r>
        <w:t xml:space="preserve"> </w:t>
      </w:r>
      <w:r w:rsidR="00CC0A6F">
        <w:t>1 – Copy of DOT Alcohol Testing Form</w:t>
      </w:r>
    </w:p>
    <w:p w14:paraId="2E68509D" w14:textId="311035AB" w:rsidR="00CC0A6F" w:rsidRDefault="00296981" w:rsidP="00CC0A6F">
      <w:r>
        <w:t xml:space="preserve"> </w:t>
      </w:r>
      <w:r w:rsidR="00CC0A6F">
        <w:t xml:space="preserve">2 – SAP Resource Contact List Form </w:t>
      </w:r>
    </w:p>
    <w:p w14:paraId="72E971FF" w14:textId="33D739BE" w:rsidR="00CC0A6F" w:rsidRDefault="00296981" w:rsidP="00CC0A6F">
      <w:r>
        <w:t xml:space="preserve"> </w:t>
      </w:r>
      <w:r w:rsidR="00CC0A6F">
        <w:t>3 – Authorization for Release of Confidential Information</w:t>
      </w:r>
    </w:p>
    <w:p w14:paraId="00C7311C" w14:textId="5983DDBC" w:rsidR="00CC0A6F" w:rsidRDefault="00296981" w:rsidP="00CC0A6F">
      <w:r>
        <w:t xml:space="preserve"> </w:t>
      </w:r>
      <w:r w:rsidR="00CC0A6F">
        <w:t>4 – FMLA forms</w:t>
      </w:r>
      <w:r w:rsidR="00092782">
        <w:t xml:space="preserve"> </w:t>
      </w:r>
      <w:r w:rsidR="00092782" w:rsidRPr="00523457">
        <w:t>(as applicable)</w:t>
      </w:r>
    </w:p>
    <w:p w14:paraId="09A2DC44" w14:textId="3F5728E8" w:rsidR="00CC0A6F" w:rsidRDefault="00CC0A6F" w:rsidP="00CC0A6F">
      <w:pPr>
        <w:widowControl w:val="0"/>
        <w:tabs>
          <w:tab w:val="right" w:pos="9360"/>
        </w:tabs>
        <w:spacing w:line="0" w:lineRule="atLeast"/>
      </w:pPr>
      <w:r>
        <w:tab/>
      </w:r>
    </w:p>
    <w:p w14:paraId="47E8DAF8" w14:textId="77777777" w:rsidR="00CC0A6F" w:rsidRDefault="00CC0A6F" w:rsidP="00CC0A6F">
      <w:pPr>
        <w:widowControl w:val="0"/>
        <w:tabs>
          <w:tab w:val="right" w:pos="9360"/>
        </w:tabs>
        <w:spacing w:line="0" w:lineRule="atLeast"/>
      </w:pPr>
    </w:p>
    <w:p w14:paraId="4B2533C2" w14:textId="77777777" w:rsidR="00CC0A6F" w:rsidRPr="007E0F72" w:rsidRDefault="00CC0A6F" w:rsidP="00CC0A6F">
      <w:pPr>
        <w:widowControl w:val="0"/>
        <w:tabs>
          <w:tab w:val="right" w:pos="9360"/>
        </w:tabs>
        <w:spacing w:line="0" w:lineRule="atLeast"/>
        <w:rPr>
          <w:u w:val="single"/>
        </w:rPr>
      </w:pPr>
      <w:r w:rsidRPr="007E0F72">
        <w:rPr>
          <w:u w:val="single"/>
        </w:rPr>
        <w:t xml:space="preserve">Employee Acknowledgement: </w:t>
      </w:r>
    </w:p>
    <w:p w14:paraId="6D3F873E" w14:textId="77777777" w:rsidR="00CC0A6F" w:rsidRDefault="00CC0A6F" w:rsidP="00CC0A6F">
      <w:pPr>
        <w:widowControl w:val="0"/>
        <w:tabs>
          <w:tab w:val="right" w:pos="9360"/>
        </w:tabs>
        <w:spacing w:line="0" w:lineRule="atLeast"/>
      </w:pPr>
    </w:p>
    <w:p w14:paraId="393459B3" w14:textId="77777777" w:rsidR="00CC0A6F" w:rsidRDefault="00CC0A6F" w:rsidP="00CC0A6F">
      <w:pPr>
        <w:widowControl w:val="0"/>
        <w:tabs>
          <w:tab w:val="right" w:pos="9360"/>
        </w:tabs>
        <w:spacing w:line="0" w:lineRule="atLeast"/>
      </w:pPr>
      <w:r>
        <w:t xml:space="preserve">I acknowledge that I have received this letter and the enclosures indicated above. </w:t>
      </w:r>
    </w:p>
    <w:p w14:paraId="2861EB64" w14:textId="77777777" w:rsidR="00CC0A6F" w:rsidRDefault="00CC0A6F" w:rsidP="00CC0A6F">
      <w:pPr>
        <w:widowControl w:val="0"/>
        <w:tabs>
          <w:tab w:val="right" w:pos="9360"/>
        </w:tabs>
        <w:spacing w:line="0" w:lineRule="atLeast"/>
      </w:pPr>
    </w:p>
    <w:p w14:paraId="4F901A1E" w14:textId="77777777" w:rsidR="00806477" w:rsidRDefault="00806477" w:rsidP="00CC0A6F">
      <w:pPr>
        <w:widowControl w:val="0"/>
        <w:tabs>
          <w:tab w:val="right" w:pos="9360"/>
        </w:tabs>
        <w:spacing w:line="0" w:lineRule="atLeast"/>
      </w:pPr>
    </w:p>
    <w:p w14:paraId="6646D2FA" w14:textId="77777777" w:rsidR="00CC0A6F" w:rsidRDefault="00CC0A6F" w:rsidP="00CC0A6F">
      <w:r>
        <w:t>______________________________________</w:t>
      </w:r>
    </w:p>
    <w:p w14:paraId="4618B81B" w14:textId="77777777" w:rsidR="00CC0A6F" w:rsidRDefault="00CC0A6F" w:rsidP="00CC0A6F">
      <w:pPr>
        <w:widowControl w:val="0"/>
        <w:tabs>
          <w:tab w:val="right" w:pos="9360"/>
        </w:tabs>
        <w:spacing w:line="0" w:lineRule="atLeast"/>
      </w:pPr>
      <w:r>
        <w:t>Signature</w:t>
      </w:r>
    </w:p>
    <w:p w14:paraId="3D5BC43E" w14:textId="77777777" w:rsidR="00CC0A6F" w:rsidRDefault="00CC0A6F" w:rsidP="00CC0A6F">
      <w:pPr>
        <w:widowControl w:val="0"/>
        <w:tabs>
          <w:tab w:val="right" w:pos="9360"/>
        </w:tabs>
        <w:spacing w:line="0" w:lineRule="atLeast"/>
      </w:pPr>
    </w:p>
    <w:p w14:paraId="04844F9A" w14:textId="77777777" w:rsidR="00CC0A6F" w:rsidRDefault="00CC0A6F" w:rsidP="00CC0A6F">
      <w:pPr>
        <w:widowControl w:val="0"/>
        <w:tabs>
          <w:tab w:val="right" w:pos="9360"/>
        </w:tabs>
        <w:spacing w:line="0" w:lineRule="atLeast"/>
      </w:pPr>
    </w:p>
    <w:p w14:paraId="62EE6896" w14:textId="77777777" w:rsidR="00CC0A6F" w:rsidRDefault="00CC0A6F" w:rsidP="00CC0A6F">
      <w:r>
        <w:t>______________________________________</w:t>
      </w:r>
    </w:p>
    <w:p w14:paraId="6F2F31AF" w14:textId="77777777" w:rsidR="00003DF6" w:rsidRPr="00806477" w:rsidRDefault="00CC0A6F" w:rsidP="00806477">
      <w:pPr>
        <w:widowControl w:val="0"/>
        <w:tabs>
          <w:tab w:val="right" w:pos="9360"/>
        </w:tabs>
        <w:spacing w:line="0" w:lineRule="atLeast"/>
      </w:pPr>
      <w:r>
        <w:t>Printed Name</w:t>
      </w:r>
    </w:p>
    <w:sectPr w:rsidR="00003DF6" w:rsidRPr="008064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960C" w14:textId="77777777" w:rsidR="0068677D" w:rsidRDefault="0068677D" w:rsidP="007A4845">
      <w:r>
        <w:separator/>
      </w:r>
    </w:p>
  </w:endnote>
  <w:endnote w:type="continuationSeparator" w:id="0">
    <w:p w14:paraId="09ECA325" w14:textId="77777777" w:rsidR="0068677D" w:rsidRDefault="0068677D"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0081" w14:textId="77777777" w:rsidR="00523457" w:rsidRDefault="00523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26D4" w14:textId="4F7DD465"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AE7F11">
      <w:rPr>
        <w:rFonts w:ascii="Arial" w:eastAsia="Arial" w:hAnsi="Arial" w:cs="Arial"/>
        <w:sz w:val="15"/>
        <w:szCs w:val="15"/>
      </w:rPr>
      <w:t xml:space="preserve"> Notice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2-02T00:00:00Z">
          <w:dateFormat w:val="M/d/yyyy"/>
          <w:lid w:val="en-US"/>
          <w:storeMappedDataAs w:val="dateTime"/>
          <w:calendar w:val="gregorian"/>
        </w:date>
      </w:sdtPr>
      <w:sdtEndPr/>
      <w:sdtContent>
        <w:r w:rsidR="00523457">
          <w:rPr>
            <w:rFonts w:ascii="Arial" w:eastAsia="Arial" w:hAnsi="Arial" w:cs="Arial"/>
            <w:sz w:val="15"/>
            <w:szCs w:val="15"/>
          </w:rPr>
          <w:t>12/2/2019</w:t>
        </w:r>
      </w:sdtContent>
    </w:sdt>
  </w:p>
  <w:p w14:paraId="5883582C" w14:textId="62A3CE35" w:rsidR="001624F8" w:rsidRPr="001624F8" w:rsidRDefault="00607AF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95F51">
          <w:rPr>
            <w:rFonts w:ascii="Arial" w:eastAsia="Arial" w:hAnsi="Arial" w:cs="Arial"/>
            <w:sz w:val="15"/>
            <w:szCs w:val="15"/>
          </w:rPr>
          <w:t>Positive DOT Alcohol or Controlled Substances Test Result Notice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0F2312">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4909" w14:textId="77777777" w:rsidR="00523457" w:rsidRDefault="0052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153C" w14:textId="77777777" w:rsidR="0068677D" w:rsidRDefault="0068677D" w:rsidP="007A4845">
      <w:r>
        <w:separator/>
      </w:r>
    </w:p>
  </w:footnote>
  <w:footnote w:type="continuationSeparator" w:id="0">
    <w:p w14:paraId="543AE067" w14:textId="77777777" w:rsidR="0068677D" w:rsidRDefault="0068677D"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AB6F" w14:textId="77777777" w:rsidR="00523457" w:rsidRDefault="00523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F7D4" w14:textId="77777777" w:rsidR="00523457" w:rsidRDefault="00523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C7B8" w14:textId="77777777" w:rsidR="00523457" w:rsidRDefault="00523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8451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B5010FF"/>
    <w:multiLevelType w:val="hybridMultilevel"/>
    <w:tmpl w:val="831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11"/>
    <w:rsid w:val="00003DF6"/>
    <w:rsid w:val="000557FD"/>
    <w:rsid w:val="0006325D"/>
    <w:rsid w:val="00092782"/>
    <w:rsid w:val="000D3098"/>
    <w:rsid w:val="000F2312"/>
    <w:rsid w:val="001305D5"/>
    <w:rsid w:val="00153311"/>
    <w:rsid w:val="001624F8"/>
    <w:rsid w:val="001823FD"/>
    <w:rsid w:val="00195F51"/>
    <w:rsid w:val="001D122C"/>
    <w:rsid w:val="002342E4"/>
    <w:rsid w:val="00296981"/>
    <w:rsid w:val="002B3BDC"/>
    <w:rsid w:val="002F0F8C"/>
    <w:rsid w:val="003001DF"/>
    <w:rsid w:val="00307F09"/>
    <w:rsid w:val="00311244"/>
    <w:rsid w:val="003D5E54"/>
    <w:rsid w:val="003E54F7"/>
    <w:rsid w:val="0045419D"/>
    <w:rsid w:val="004A7267"/>
    <w:rsid w:val="004B14EC"/>
    <w:rsid w:val="004B6F0D"/>
    <w:rsid w:val="004E7ED6"/>
    <w:rsid w:val="00523457"/>
    <w:rsid w:val="00545D83"/>
    <w:rsid w:val="00566145"/>
    <w:rsid w:val="0056674B"/>
    <w:rsid w:val="00594A11"/>
    <w:rsid w:val="005A714E"/>
    <w:rsid w:val="005D63A9"/>
    <w:rsid w:val="00607AFB"/>
    <w:rsid w:val="00683862"/>
    <w:rsid w:val="0068677D"/>
    <w:rsid w:val="006C28AE"/>
    <w:rsid w:val="006D5E6C"/>
    <w:rsid w:val="0070334F"/>
    <w:rsid w:val="00742D35"/>
    <w:rsid w:val="007A4845"/>
    <w:rsid w:val="007B383C"/>
    <w:rsid w:val="007C3E3F"/>
    <w:rsid w:val="007F32FF"/>
    <w:rsid w:val="007F7B36"/>
    <w:rsid w:val="00806477"/>
    <w:rsid w:val="008108BA"/>
    <w:rsid w:val="008F4217"/>
    <w:rsid w:val="009662D2"/>
    <w:rsid w:val="009D2855"/>
    <w:rsid w:val="009F563E"/>
    <w:rsid w:val="00A14B7A"/>
    <w:rsid w:val="00A4372B"/>
    <w:rsid w:val="00A57558"/>
    <w:rsid w:val="00A75C11"/>
    <w:rsid w:val="00AC0FF6"/>
    <w:rsid w:val="00AE0A12"/>
    <w:rsid w:val="00AE7F11"/>
    <w:rsid w:val="00B66B93"/>
    <w:rsid w:val="00BA4642"/>
    <w:rsid w:val="00BA7387"/>
    <w:rsid w:val="00BB4064"/>
    <w:rsid w:val="00BC0F0C"/>
    <w:rsid w:val="00C17D97"/>
    <w:rsid w:val="00C32375"/>
    <w:rsid w:val="00C47566"/>
    <w:rsid w:val="00C579B5"/>
    <w:rsid w:val="00C73970"/>
    <w:rsid w:val="00CA61E3"/>
    <w:rsid w:val="00CC0A6F"/>
    <w:rsid w:val="00D449FA"/>
    <w:rsid w:val="00DA35B9"/>
    <w:rsid w:val="00DE0F64"/>
    <w:rsid w:val="00DE1A94"/>
    <w:rsid w:val="00DE6282"/>
    <w:rsid w:val="00E123CC"/>
    <w:rsid w:val="00E37BEA"/>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F875"/>
  <w15:chartTrackingRefBased/>
  <w15:docId w15:val="{000E696E-A654-4EC8-8211-DDF4535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rsid w:val="00AE7F11"/>
    <w:rPr>
      <w:color w:val="0000FF" w:themeColor="hyperlink"/>
      <w:u w:val="single"/>
    </w:rPr>
  </w:style>
  <w:style w:type="character" w:styleId="CommentReference">
    <w:name w:val="annotation reference"/>
    <w:basedOn w:val="DefaultParagraphFont"/>
    <w:uiPriority w:val="99"/>
    <w:semiHidden/>
    <w:unhideWhenUsed/>
    <w:rsid w:val="00806477"/>
    <w:rPr>
      <w:sz w:val="16"/>
      <w:szCs w:val="16"/>
    </w:rPr>
  </w:style>
  <w:style w:type="paragraph" w:styleId="CommentText">
    <w:name w:val="annotation text"/>
    <w:basedOn w:val="Normal"/>
    <w:link w:val="CommentTextChar"/>
    <w:uiPriority w:val="99"/>
    <w:semiHidden/>
    <w:unhideWhenUsed/>
    <w:rsid w:val="00806477"/>
    <w:rPr>
      <w:sz w:val="20"/>
      <w:szCs w:val="20"/>
    </w:rPr>
  </w:style>
  <w:style w:type="character" w:customStyle="1" w:styleId="CommentTextChar">
    <w:name w:val="Comment Text Char"/>
    <w:basedOn w:val="DefaultParagraphFont"/>
    <w:link w:val="CommentText"/>
    <w:uiPriority w:val="99"/>
    <w:semiHidden/>
    <w:rsid w:val="00806477"/>
  </w:style>
  <w:style w:type="paragraph" w:styleId="CommentSubject">
    <w:name w:val="annotation subject"/>
    <w:basedOn w:val="CommentText"/>
    <w:next w:val="CommentText"/>
    <w:link w:val="CommentSubjectChar"/>
    <w:uiPriority w:val="99"/>
    <w:semiHidden/>
    <w:unhideWhenUsed/>
    <w:rsid w:val="00806477"/>
    <w:rPr>
      <w:b/>
      <w:bCs/>
    </w:rPr>
  </w:style>
  <w:style w:type="character" w:customStyle="1" w:styleId="CommentSubjectChar">
    <w:name w:val="Comment Subject Char"/>
    <w:basedOn w:val="CommentTextChar"/>
    <w:link w:val="CommentSubject"/>
    <w:uiPriority w:val="99"/>
    <w:semiHidden/>
    <w:rsid w:val="00806477"/>
    <w:rPr>
      <w:b/>
      <w:bCs/>
    </w:rPr>
  </w:style>
  <w:style w:type="paragraph" w:styleId="BalloonText">
    <w:name w:val="Balloon Text"/>
    <w:basedOn w:val="Normal"/>
    <w:link w:val="BalloonTextChar"/>
    <w:uiPriority w:val="99"/>
    <w:semiHidden/>
    <w:unhideWhenUsed/>
    <w:rsid w:val="00806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77"/>
    <w:rPr>
      <w:rFonts w:ascii="Segoe UI" w:hAnsi="Segoe UI" w:cs="Segoe UI"/>
      <w:sz w:val="18"/>
      <w:szCs w:val="18"/>
    </w:rPr>
  </w:style>
  <w:style w:type="paragraph" w:styleId="ListParagraph">
    <w:name w:val="List Paragraph"/>
    <w:basedOn w:val="Normal"/>
    <w:uiPriority w:val="99"/>
    <w:rsid w:val="00566145"/>
    <w:pPr>
      <w:spacing w:before="80" w:after="8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drug-and-alcohol-testing-toolkit-for-the-city-workplac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EEAF398E194094977ACB8CD72AF0E1"/>
        <w:category>
          <w:name w:val="General"/>
          <w:gallery w:val="placeholder"/>
        </w:category>
        <w:types>
          <w:type w:val="bbPlcHdr"/>
        </w:types>
        <w:behaviors>
          <w:behavior w:val="content"/>
        </w:behaviors>
        <w:guid w:val="{72115A42-ADCF-40C9-BF2C-619190D92C0C}"/>
      </w:docPartPr>
      <w:docPartBody>
        <w:p w:rsidR="0093478C" w:rsidRDefault="0093478C">
          <w:pPr>
            <w:pStyle w:val="33EEAF398E194094977ACB8CD72AF0E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8C"/>
    <w:rsid w:val="004B1EEB"/>
    <w:rsid w:val="0093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EEAF398E194094977ACB8CD72AF0E1">
    <w:name w:val="33EEAF398E194094977ACB8CD72AF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6DFA91C9</Template>
  <TotalTime>3</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Positive DOT Alcohol or Controlled Substances Test Result Notice</vt:lpstr>
    </vt:vector>
  </TitlesOfParts>
  <Company>League of Minnesota Cities</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DOT Alcohol or Controlled Substances Test Result Notice</dc:title>
  <dc:subject/>
  <dc:creator>Bach, Jeannette</dc:creator>
  <cp:keywords/>
  <dc:description/>
  <cp:lastModifiedBy>Bach, Jeannette</cp:lastModifiedBy>
  <cp:revision>4</cp:revision>
  <dcterms:created xsi:type="dcterms:W3CDTF">2019-12-02T14:41:00Z</dcterms:created>
  <dcterms:modified xsi:type="dcterms:W3CDTF">2020-04-20T19:59:00Z</dcterms:modified>
</cp:coreProperties>
</file>