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070" w:rsidRDefault="00043070" w:rsidP="00C950EF">
      <w:pPr>
        <w:spacing w:after="100" w:afterAutospacing="1"/>
        <w:rPr>
          <w:bCs/>
        </w:rPr>
      </w:pPr>
      <w:r w:rsidRPr="00043070">
        <w:rPr>
          <w:bCs/>
          <w:i/>
          <w:iCs/>
        </w:rPr>
        <w:t>For information on the purpose and use of this form see the discussion in the LMC Information Memo “</w:t>
      </w:r>
      <w:hyperlink r:id="rId7" w:history="1">
        <w:r w:rsidRPr="00043070">
          <w:rPr>
            <w:rStyle w:val="Hyperlink"/>
            <w:bCs/>
            <w:i/>
            <w:iCs/>
          </w:rPr>
          <w:t>Safety Committees for Cities</w:t>
        </w:r>
      </w:hyperlink>
      <w:r>
        <w:rPr>
          <w:bCs/>
        </w:rPr>
        <w:t>”.</w:t>
      </w:r>
    </w:p>
    <w:p w:rsidR="005F6F1D" w:rsidRPr="005F6F1D" w:rsidRDefault="005F6F1D" w:rsidP="00E9357D">
      <w:pPr>
        <w:ind w:left="4320" w:firstLine="720"/>
        <w:rPr>
          <w:b/>
          <w:sz w:val="28"/>
          <w:szCs w:val="28"/>
        </w:rPr>
      </w:pPr>
      <w:r w:rsidRPr="005F6F1D">
        <w:rPr>
          <w:b/>
          <w:sz w:val="28"/>
          <w:szCs w:val="28"/>
        </w:rPr>
        <w:t xml:space="preserve">LMC </w:t>
      </w:r>
      <w:r w:rsidR="00905887">
        <w:rPr>
          <w:b/>
          <w:sz w:val="28"/>
          <w:szCs w:val="28"/>
        </w:rPr>
        <w:t>Model</w:t>
      </w:r>
    </w:p>
    <w:p w:rsidR="008F162E" w:rsidRPr="008F162E" w:rsidRDefault="008F162E" w:rsidP="00C950EF">
      <w:pPr>
        <w:spacing w:after="100" w:afterAutospacing="1"/>
        <w:jc w:val="center"/>
        <w:rPr>
          <w:b/>
          <w:sz w:val="40"/>
          <w:szCs w:val="40"/>
        </w:rPr>
      </w:pPr>
      <w:r w:rsidRPr="008F162E">
        <w:rPr>
          <w:b/>
          <w:sz w:val="40"/>
          <w:szCs w:val="40"/>
        </w:rPr>
        <w:t xml:space="preserve">JOB </w:t>
      </w:r>
      <w:r w:rsidR="004F1310">
        <w:rPr>
          <w:b/>
          <w:sz w:val="40"/>
          <w:szCs w:val="40"/>
        </w:rPr>
        <w:t xml:space="preserve">HAZARD </w:t>
      </w:r>
      <w:r w:rsidR="00905887">
        <w:rPr>
          <w:b/>
          <w:sz w:val="40"/>
          <w:szCs w:val="40"/>
        </w:rPr>
        <w:t xml:space="preserve">SAFETY </w:t>
      </w:r>
      <w:r w:rsidRPr="008F162E">
        <w:rPr>
          <w:b/>
          <w:sz w:val="40"/>
          <w:szCs w:val="40"/>
        </w:rPr>
        <w:t>ANALYSIS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7"/>
        <w:gridCol w:w="156"/>
        <w:gridCol w:w="4452"/>
        <w:gridCol w:w="2631"/>
        <w:gridCol w:w="1354"/>
      </w:tblGrid>
      <w:tr w:rsidR="008F162E" w:rsidTr="00C950EF">
        <w:trPr>
          <w:trHeight w:val="638"/>
        </w:trPr>
        <w:tc>
          <w:tcPr>
            <w:tcW w:w="4357" w:type="dxa"/>
            <w:shd w:val="clear" w:color="auto" w:fill="FFFF66"/>
          </w:tcPr>
          <w:p w:rsidR="008F162E" w:rsidRDefault="008F162E" w:rsidP="00043070">
            <w:r w:rsidRPr="008F162E">
              <w:rPr>
                <w:b/>
              </w:rPr>
              <w:t>COMPANY/ORGANIZATION</w:t>
            </w:r>
            <w:r>
              <w:t>:</w:t>
            </w:r>
          </w:p>
        </w:tc>
        <w:tc>
          <w:tcPr>
            <w:tcW w:w="4608" w:type="dxa"/>
            <w:gridSpan w:val="2"/>
            <w:shd w:val="clear" w:color="auto" w:fill="FFFF66"/>
          </w:tcPr>
          <w:p w:rsidR="008F162E" w:rsidRPr="008F162E" w:rsidRDefault="008F162E" w:rsidP="004E0623">
            <w:pPr>
              <w:rPr>
                <w:b/>
              </w:rPr>
            </w:pPr>
            <w:r w:rsidRPr="008F162E">
              <w:rPr>
                <w:b/>
              </w:rPr>
              <w:t>JOB TITLE:</w:t>
            </w:r>
          </w:p>
        </w:tc>
        <w:tc>
          <w:tcPr>
            <w:tcW w:w="2631" w:type="dxa"/>
            <w:shd w:val="clear" w:color="auto" w:fill="FFFF66"/>
          </w:tcPr>
          <w:p w:rsidR="008F162E" w:rsidRPr="008F162E" w:rsidRDefault="008F162E" w:rsidP="004E0623">
            <w:pPr>
              <w:rPr>
                <w:b/>
              </w:rPr>
            </w:pPr>
            <w:r w:rsidRPr="008F162E">
              <w:rPr>
                <w:b/>
              </w:rPr>
              <w:t>DATE:</w:t>
            </w:r>
          </w:p>
        </w:tc>
        <w:tc>
          <w:tcPr>
            <w:tcW w:w="1354" w:type="dxa"/>
            <w:shd w:val="clear" w:color="auto" w:fill="FFFF66"/>
          </w:tcPr>
          <w:p w:rsidR="008F162E" w:rsidRDefault="008F162E" w:rsidP="004E0623">
            <w:r>
              <w:sym w:font="Wingdings" w:char="F071"/>
            </w:r>
            <w:r>
              <w:t xml:space="preserve"> </w:t>
            </w:r>
            <w:r w:rsidRPr="008F162E">
              <w:rPr>
                <w:b/>
              </w:rPr>
              <w:t>New</w:t>
            </w:r>
          </w:p>
          <w:p w:rsidR="008F162E" w:rsidRDefault="008F162E" w:rsidP="004E0623">
            <w:r>
              <w:sym w:font="Wingdings" w:char="F071"/>
            </w:r>
            <w:r>
              <w:t xml:space="preserve"> </w:t>
            </w:r>
            <w:r w:rsidRPr="008F162E">
              <w:rPr>
                <w:b/>
              </w:rPr>
              <w:t>Revised</w:t>
            </w:r>
          </w:p>
        </w:tc>
      </w:tr>
      <w:tr w:rsidR="008F162E" w:rsidTr="00C950EF">
        <w:trPr>
          <w:trHeight w:val="881"/>
        </w:trPr>
        <w:tc>
          <w:tcPr>
            <w:tcW w:w="4357" w:type="dxa"/>
          </w:tcPr>
          <w:p w:rsidR="008F162E" w:rsidRDefault="008F162E" w:rsidP="00043070">
            <w:pPr>
              <w:spacing w:after="100" w:afterAutospacing="1"/>
            </w:pPr>
            <w:r w:rsidRPr="008F162E">
              <w:rPr>
                <w:b/>
              </w:rPr>
              <w:t>PLANT/LOCATION:</w:t>
            </w:r>
          </w:p>
        </w:tc>
        <w:tc>
          <w:tcPr>
            <w:tcW w:w="4608" w:type="dxa"/>
            <w:gridSpan w:val="2"/>
          </w:tcPr>
          <w:p w:rsidR="008F162E" w:rsidRPr="008F162E" w:rsidRDefault="008F162E" w:rsidP="004E0623">
            <w:pPr>
              <w:rPr>
                <w:b/>
              </w:rPr>
            </w:pPr>
            <w:r w:rsidRPr="008F162E">
              <w:rPr>
                <w:b/>
              </w:rPr>
              <w:t>DEPARTMENT:</w:t>
            </w:r>
          </w:p>
        </w:tc>
        <w:tc>
          <w:tcPr>
            <w:tcW w:w="3985" w:type="dxa"/>
            <w:gridSpan w:val="2"/>
          </w:tcPr>
          <w:p w:rsidR="008F162E" w:rsidRDefault="008F162E" w:rsidP="004E0623">
            <w:r w:rsidRPr="008F162E">
              <w:rPr>
                <w:b/>
              </w:rPr>
              <w:t>ANALYSIS BY</w:t>
            </w:r>
            <w:r>
              <w:t>:</w:t>
            </w:r>
          </w:p>
        </w:tc>
      </w:tr>
      <w:tr w:rsidR="008F162E" w:rsidTr="00C950EF">
        <w:trPr>
          <w:trHeight w:val="944"/>
        </w:trPr>
        <w:tc>
          <w:tcPr>
            <w:tcW w:w="8965" w:type="dxa"/>
            <w:gridSpan w:val="3"/>
            <w:tcBorders>
              <w:bottom w:val="single" w:sz="4" w:space="0" w:color="auto"/>
            </w:tcBorders>
          </w:tcPr>
          <w:p w:rsidR="008F162E" w:rsidRDefault="008F162E" w:rsidP="00043070">
            <w:pPr>
              <w:spacing w:after="100" w:afterAutospacing="1"/>
            </w:pPr>
            <w:r w:rsidRPr="008F162E">
              <w:rPr>
                <w:b/>
              </w:rPr>
              <w:t>REQUIRED and/or RECOMMENDED PERSONAL PROTECTIVE EQUIPMENT:</w:t>
            </w:r>
          </w:p>
        </w:tc>
        <w:tc>
          <w:tcPr>
            <w:tcW w:w="3985" w:type="dxa"/>
            <w:gridSpan w:val="2"/>
            <w:tcBorders>
              <w:bottom w:val="single" w:sz="4" w:space="0" w:color="auto"/>
            </w:tcBorders>
          </w:tcPr>
          <w:p w:rsidR="008F162E" w:rsidRDefault="008F162E" w:rsidP="004E0623">
            <w:r w:rsidRPr="008F162E">
              <w:rPr>
                <w:b/>
              </w:rPr>
              <w:t>APPROVED BY</w:t>
            </w:r>
            <w:r>
              <w:t>:</w:t>
            </w:r>
          </w:p>
        </w:tc>
      </w:tr>
      <w:tr w:rsidR="008F162E" w:rsidTr="00C950EF">
        <w:tc>
          <w:tcPr>
            <w:tcW w:w="4513" w:type="dxa"/>
            <w:gridSpan w:val="2"/>
            <w:shd w:val="clear" w:color="auto" w:fill="D9D9D9" w:themeFill="background1" w:themeFillShade="D9"/>
          </w:tcPr>
          <w:p w:rsidR="008F162E" w:rsidRPr="008F162E" w:rsidRDefault="00341DDE" w:rsidP="004E0623">
            <w:pPr>
              <w:rPr>
                <w:b/>
              </w:rPr>
            </w:pPr>
            <w:r>
              <w:rPr>
                <w:b/>
              </w:rPr>
              <w:t>Sequence of Basic Job Steps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:rsidR="008F162E" w:rsidRPr="008F162E" w:rsidRDefault="00341DDE" w:rsidP="004E0623">
            <w:pPr>
              <w:rPr>
                <w:b/>
              </w:rPr>
            </w:pPr>
            <w:r>
              <w:rPr>
                <w:b/>
              </w:rPr>
              <w:t>Potential Hazards/Cause:</w:t>
            </w:r>
          </w:p>
        </w:tc>
        <w:tc>
          <w:tcPr>
            <w:tcW w:w="3985" w:type="dxa"/>
            <w:gridSpan w:val="2"/>
            <w:shd w:val="clear" w:color="auto" w:fill="D9D9D9" w:themeFill="background1" w:themeFillShade="D9"/>
          </w:tcPr>
          <w:p w:rsidR="008F162E" w:rsidRPr="008F162E" w:rsidRDefault="00341DDE" w:rsidP="004E0623">
            <w:pPr>
              <w:rPr>
                <w:b/>
              </w:rPr>
            </w:pPr>
            <w:r>
              <w:rPr>
                <w:b/>
              </w:rPr>
              <w:t>Recommended Action or Procedure</w:t>
            </w:r>
          </w:p>
        </w:tc>
      </w:tr>
      <w:tr w:rsidR="008F162E" w:rsidTr="00C950EF">
        <w:trPr>
          <w:trHeight w:val="800"/>
        </w:trPr>
        <w:tc>
          <w:tcPr>
            <w:tcW w:w="4513" w:type="dxa"/>
            <w:gridSpan w:val="2"/>
          </w:tcPr>
          <w:p w:rsidR="00341DDE" w:rsidRPr="008F162E" w:rsidRDefault="00341DDE" w:rsidP="004E0623">
            <w:pPr>
              <w:rPr>
                <w:b/>
              </w:rPr>
            </w:pPr>
          </w:p>
        </w:tc>
        <w:tc>
          <w:tcPr>
            <w:tcW w:w="4452" w:type="dxa"/>
          </w:tcPr>
          <w:p w:rsidR="008F162E" w:rsidRPr="008F162E" w:rsidRDefault="008F162E" w:rsidP="004E0623">
            <w:pPr>
              <w:rPr>
                <w:b/>
              </w:rPr>
            </w:pPr>
          </w:p>
        </w:tc>
        <w:tc>
          <w:tcPr>
            <w:tcW w:w="3985" w:type="dxa"/>
            <w:gridSpan w:val="2"/>
          </w:tcPr>
          <w:p w:rsidR="008F162E" w:rsidRPr="008F162E" w:rsidRDefault="008F162E" w:rsidP="004E0623">
            <w:pPr>
              <w:rPr>
                <w:b/>
              </w:rPr>
            </w:pPr>
          </w:p>
        </w:tc>
      </w:tr>
      <w:tr w:rsidR="008F162E" w:rsidTr="00C950EF">
        <w:trPr>
          <w:trHeight w:val="710"/>
        </w:trPr>
        <w:tc>
          <w:tcPr>
            <w:tcW w:w="4513" w:type="dxa"/>
            <w:gridSpan w:val="2"/>
          </w:tcPr>
          <w:p w:rsidR="00341DDE" w:rsidRPr="008F162E" w:rsidRDefault="00341DDE" w:rsidP="004E0623">
            <w:pPr>
              <w:rPr>
                <w:b/>
              </w:rPr>
            </w:pPr>
          </w:p>
        </w:tc>
        <w:tc>
          <w:tcPr>
            <w:tcW w:w="4452" w:type="dxa"/>
          </w:tcPr>
          <w:p w:rsidR="008F162E" w:rsidRPr="008F162E" w:rsidRDefault="008F162E" w:rsidP="004E0623">
            <w:pPr>
              <w:rPr>
                <w:b/>
              </w:rPr>
            </w:pPr>
          </w:p>
        </w:tc>
        <w:tc>
          <w:tcPr>
            <w:tcW w:w="3985" w:type="dxa"/>
            <w:gridSpan w:val="2"/>
          </w:tcPr>
          <w:p w:rsidR="008F162E" w:rsidRPr="008F162E" w:rsidRDefault="008F162E" w:rsidP="004E0623">
            <w:pPr>
              <w:rPr>
                <w:b/>
              </w:rPr>
            </w:pPr>
          </w:p>
        </w:tc>
      </w:tr>
      <w:tr w:rsidR="008F162E" w:rsidTr="00C950EF">
        <w:trPr>
          <w:trHeight w:val="710"/>
        </w:trPr>
        <w:tc>
          <w:tcPr>
            <w:tcW w:w="4513" w:type="dxa"/>
            <w:gridSpan w:val="2"/>
          </w:tcPr>
          <w:p w:rsidR="00341DDE" w:rsidRPr="008F162E" w:rsidRDefault="00341DDE" w:rsidP="004E0623">
            <w:pPr>
              <w:rPr>
                <w:b/>
              </w:rPr>
            </w:pPr>
          </w:p>
        </w:tc>
        <w:tc>
          <w:tcPr>
            <w:tcW w:w="4452" w:type="dxa"/>
          </w:tcPr>
          <w:p w:rsidR="008F162E" w:rsidRPr="008F162E" w:rsidRDefault="008F162E" w:rsidP="004E0623">
            <w:pPr>
              <w:rPr>
                <w:b/>
              </w:rPr>
            </w:pPr>
          </w:p>
        </w:tc>
        <w:tc>
          <w:tcPr>
            <w:tcW w:w="3985" w:type="dxa"/>
            <w:gridSpan w:val="2"/>
          </w:tcPr>
          <w:p w:rsidR="008F162E" w:rsidRPr="008F162E" w:rsidRDefault="008F162E" w:rsidP="004E0623">
            <w:pPr>
              <w:rPr>
                <w:b/>
              </w:rPr>
            </w:pPr>
          </w:p>
        </w:tc>
      </w:tr>
    </w:tbl>
    <w:p w:rsidR="008F162E" w:rsidRDefault="008F162E" w:rsidP="004E0623"/>
    <w:p w:rsidR="008F162E" w:rsidRPr="008F162E" w:rsidRDefault="008F162E" w:rsidP="00043070">
      <w:pPr>
        <w:spacing w:after="100" w:afterAutospacing="1"/>
        <w:jc w:val="center"/>
        <w:rPr>
          <w:b/>
        </w:rPr>
      </w:pPr>
      <w:r w:rsidRPr="008F162E">
        <w:rPr>
          <w:b/>
        </w:rPr>
        <w:t>JOB SAFETY ANALYSIS WORKSHEET</w:t>
      </w:r>
      <w:r w:rsidR="005F6F1D">
        <w:rPr>
          <w:b/>
        </w:rPr>
        <w:t xml:space="preserve"> INSTRUCTIONS</w:t>
      </w:r>
    </w:p>
    <w:p w:rsidR="008F162E" w:rsidRPr="005F6F1D" w:rsidRDefault="005F6F1D" w:rsidP="005F6F1D">
      <w:pPr>
        <w:pStyle w:val="ListParagraph"/>
        <w:numPr>
          <w:ilvl w:val="0"/>
          <w:numId w:val="2"/>
        </w:numPr>
        <w:rPr>
          <w:rFonts w:ascii="RomanaBT-Roman" w:hAnsi="RomanaBT-Roman" w:cs="RomanaBT-Roman"/>
          <w:noProof/>
          <w:color w:val="292526"/>
        </w:rPr>
      </w:pPr>
      <w:r w:rsidRPr="005F6F1D">
        <w:rPr>
          <w:rFonts w:ascii="RomanaBT-Roman" w:hAnsi="RomanaBT-Roman" w:cs="RomanaBT-Roman"/>
          <w:b/>
          <w:noProof/>
          <w:color w:val="292526"/>
        </w:rPr>
        <w:t>Job Title:</w:t>
      </w:r>
      <w:r w:rsidRPr="005F6F1D">
        <w:rPr>
          <w:rFonts w:ascii="RomanaBT-Roman" w:hAnsi="RomanaBT-Roman" w:cs="RomanaBT-Roman"/>
          <w:noProof/>
          <w:color w:val="292526"/>
        </w:rPr>
        <w:t xml:space="preserve"> </w:t>
      </w:r>
      <w:r w:rsidR="008F162E" w:rsidRPr="005F6F1D">
        <w:rPr>
          <w:rFonts w:ascii="RomanaBT-Roman" w:hAnsi="RomanaBT-Roman" w:cs="RomanaBT-Roman"/>
          <w:noProof/>
          <w:color w:val="292526"/>
        </w:rPr>
        <w:t>Select the task (job)</w:t>
      </w:r>
    </w:p>
    <w:p w:rsidR="008F162E" w:rsidRPr="005F6F1D" w:rsidRDefault="008F162E" w:rsidP="005F6F1D">
      <w:pPr>
        <w:pStyle w:val="ListParagraph"/>
        <w:numPr>
          <w:ilvl w:val="0"/>
          <w:numId w:val="2"/>
        </w:numPr>
        <w:rPr>
          <w:rFonts w:ascii="RomanaBT-Roman" w:hAnsi="RomanaBT-Roman" w:cs="RomanaBT-Roman"/>
          <w:noProof/>
          <w:color w:val="292526"/>
        </w:rPr>
      </w:pPr>
      <w:r w:rsidRPr="005F6F1D">
        <w:rPr>
          <w:rFonts w:ascii="RomanaBT-Roman" w:hAnsi="RomanaBT-Roman" w:cs="RomanaBT-Roman"/>
          <w:b/>
          <w:noProof/>
          <w:color w:val="292526"/>
        </w:rPr>
        <w:t>Sequence of Basic Job Steps</w:t>
      </w:r>
      <w:r w:rsidR="005F6F1D" w:rsidRPr="005F6F1D">
        <w:rPr>
          <w:rFonts w:ascii="RomanaBT-Roman" w:hAnsi="RomanaBT-Roman" w:cs="RomanaBT-Roman"/>
          <w:b/>
          <w:noProof/>
          <w:color w:val="292526"/>
        </w:rPr>
        <w:t>:</w:t>
      </w:r>
      <w:r w:rsidR="005F6F1D">
        <w:rPr>
          <w:rFonts w:ascii="RomanaBT-Roman" w:hAnsi="RomanaBT-Roman" w:cs="RomanaBT-Roman"/>
          <w:noProof/>
          <w:color w:val="292526"/>
        </w:rPr>
        <w:t xml:space="preserve"> </w:t>
      </w:r>
      <w:r w:rsidR="005F6F1D" w:rsidRPr="005F6F1D">
        <w:rPr>
          <w:rFonts w:ascii="RomanaBT-Roman" w:hAnsi="RomanaBT-Roman" w:cs="RomanaBT-Roman"/>
          <w:noProof/>
          <w:color w:val="292526"/>
        </w:rPr>
        <w:t xml:space="preserve"> </w:t>
      </w:r>
      <w:r w:rsidRPr="005F6F1D">
        <w:rPr>
          <w:rFonts w:ascii="RomanaBT-Roman" w:hAnsi="RomanaBT-Roman" w:cs="RomanaBT-Roman"/>
          <w:noProof/>
          <w:color w:val="292526"/>
        </w:rPr>
        <w:t>List the sequence of task (job) steps</w:t>
      </w:r>
    </w:p>
    <w:p w:rsidR="008F162E" w:rsidRDefault="008F162E" w:rsidP="005F6F1D">
      <w:pPr>
        <w:pStyle w:val="ListParagraph"/>
        <w:numPr>
          <w:ilvl w:val="0"/>
          <w:numId w:val="2"/>
        </w:numPr>
        <w:rPr>
          <w:rFonts w:ascii="RomanaBT-Roman" w:hAnsi="RomanaBT-Roman" w:cs="RomanaBT-Roman"/>
          <w:noProof/>
          <w:color w:val="292526"/>
        </w:rPr>
      </w:pPr>
      <w:r w:rsidRPr="005F6F1D">
        <w:rPr>
          <w:rFonts w:ascii="RomanaBT-Roman" w:hAnsi="RomanaBT-Roman" w:cs="RomanaBT-Roman"/>
          <w:b/>
          <w:noProof/>
          <w:color w:val="292526"/>
        </w:rPr>
        <w:t>Potential Hazard/Cause</w:t>
      </w:r>
      <w:r w:rsidR="005F6F1D" w:rsidRPr="005F6F1D">
        <w:rPr>
          <w:rFonts w:ascii="RomanaBT-Roman" w:hAnsi="RomanaBT-Roman" w:cs="RomanaBT-Roman"/>
          <w:b/>
          <w:noProof/>
          <w:color w:val="292526"/>
        </w:rPr>
        <w:t>:</w:t>
      </w:r>
      <w:r w:rsidR="005F6F1D" w:rsidRPr="005F6F1D">
        <w:rPr>
          <w:rFonts w:ascii="RomanaBT-Roman" w:hAnsi="RomanaBT-Roman" w:cs="RomanaBT-Roman"/>
          <w:noProof/>
          <w:color w:val="292526"/>
        </w:rPr>
        <w:t xml:space="preserve"> </w:t>
      </w:r>
      <w:r w:rsidRPr="005F6F1D">
        <w:rPr>
          <w:rFonts w:ascii="RomanaBT-Roman" w:hAnsi="RomanaBT-Roman" w:cs="RomanaBT-Roman"/>
          <w:noProof/>
          <w:color w:val="292526"/>
        </w:rPr>
        <w:t>Identify, then list potential hazards</w:t>
      </w:r>
    </w:p>
    <w:p w:rsidR="005F6F1D" w:rsidRPr="005F6F1D" w:rsidRDefault="005F6F1D" w:rsidP="005F6F1D">
      <w:pPr>
        <w:pStyle w:val="ListParagraph"/>
        <w:numPr>
          <w:ilvl w:val="0"/>
          <w:numId w:val="2"/>
        </w:numPr>
        <w:spacing w:before="0" w:after="0"/>
        <w:rPr>
          <w:rFonts w:ascii="RomanaBT-Roman" w:hAnsi="RomanaBT-Roman" w:cs="RomanaBT-Roman"/>
          <w:noProof/>
          <w:color w:val="292526"/>
          <w:sz w:val="24"/>
        </w:rPr>
      </w:pPr>
      <w:r w:rsidRPr="005F6F1D">
        <w:rPr>
          <w:rFonts w:ascii="RomanaBT-Roman" w:hAnsi="RomanaBT-Roman" w:cs="RomanaBT-Roman"/>
          <w:b/>
          <w:noProof/>
          <w:color w:val="292526"/>
          <w:sz w:val="24"/>
        </w:rPr>
        <w:t>Recommended Action or Procedure:</w:t>
      </w:r>
      <w:r>
        <w:rPr>
          <w:rFonts w:ascii="RomanaBT-Roman" w:hAnsi="RomanaBT-Roman" w:cs="RomanaBT-Roman"/>
          <w:noProof/>
          <w:color w:val="292526"/>
          <w:sz w:val="24"/>
        </w:rPr>
        <w:t xml:space="preserve"> </w:t>
      </w:r>
      <w:r w:rsidRPr="005F6F1D">
        <w:rPr>
          <w:rFonts w:ascii="RomanaBT-Roman" w:hAnsi="RomanaBT-Roman" w:cs="RomanaBT-Roman"/>
          <w:noProof/>
          <w:color w:val="292526"/>
          <w:sz w:val="24"/>
        </w:rPr>
        <w:t>Determine, then list specific preventive measures to overcome hazards identified</w:t>
      </w:r>
    </w:p>
    <w:sectPr w:rsidR="005F6F1D" w:rsidRPr="005F6F1D" w:rsidSect="008F1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62E" w:rsidRDefault="008F162E" w:rsidP="008F162E">
      <w:r>
        <w:separator/>
      </w:r>
    </w:p>
  </w:endnote>
  <w:endnote w:type="continuationSeparator" w:id="0">
    <w:p w:rsidR="008F162E" w:rsidRDefault="008F162E" w:rsidP="008F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a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A7" w:rsidRDefault="00C46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A7" w:rsidRPr="00AC1C7C" w:rsidRDefault="00C460A7" w:rsidP="00C460A7">
    <w:pPr>
      <w:pStyle w:val="Footer"/>
      <w:rPr>
        <w:rFonts w:eastAsia="Arial"/>
        <w:sz w:val="15"/>
        <w:szCs w:val="15"/>
      </w:rPr>
    </w:pPr>
    <w:r w:rsidRPr="00AC1C7C">
      <w:rPr>
        <w:rFonts w:eastAsia="Arial"/>
        <w:sz w:val="15"/>
        <w:szCs w:val="15"/>
      </w:rPr>
      <w:t xml:space="preserve">League of Minnesota Cities Information Memo: </w:t>
    </w:r>
    <w:r>
      <w:rPr>
        <w:rFonts w:eastAsia="Arial"/>
        <w:sz w:val="15"/>
        <w:szCs w:val="15"/>
      </w:rPr>
      <w:tab/>
    </w:r>
    <w:r>
      <w:rPr>
        <w:rFonts w:eastAsia="Arial"/>
        <w:sz w:val="15"/>
        <w:szCs w:val="15"/>
      </w:rPr>
      <w:tab/>
    </w:r>
    <w:r>
      <w:rPr>
        <w:rFonts w:eastAsia="Arial"/>
        <w:sz w:val="15"/>
        <w:szCs w:val="15"/>
      </w:rPr>
      <w:tab/>
    </w:r>
    <w:r>
      <w:rPr>
        <w:rFonts w:eastAsia="Arial"/>
        <w:sz w:val="15"/>
        <w:szCs w:val="15"/>
      </w:rPr>
      <w:tab/>
    </w:r>
    <w:r w:rsidRPr="00AC1C7C">
      <w:rPr>
        <w:rFonts w:eastAsia="Arial"/>
        <w:sz w:val="15"/>
        <w:szCs w:val="15"/>
      </w:rPr>
      <w:tab/>
    </w:r>
    <w:r w:rsidRPr="00AC1C7C">
      <w:rPr>
        <w:rFonts w:eastAsia="Arial"/>
        <w:sz w:val="15"/>
        <w:szCs w:val="15"/>
      </w:rPr>
      <w:tab/>
    </w:r>
    <w:sdt>
      <w:sdtPr>
        <w:rPr>
          <w:rFonts w:eastAsia="Arial"/>
          <w:sz w:val="15"/>
          <w:szCs w:val="15"/>
        </w:rPr>
        <w:alias w:val="Date"/>
        <w:tag w:val="Date"/>
        <w:id w:val="-1794050930"/>
        <w:date w:fullDate="2020-11-18T00:00:00Z">
          <w:dateFormat w:val="M/d/yyyy"/>
          <w:lid w:val="en-US"/>
          <w:storeMappedDataAs w:val="dateTime"/>
          <w:calendar w:val="gregorian"/>
        </w:date>
      </w:sdtPr>
      <w:sdtContent>
        <w:r>
          <w:rPr>
            <w:rFonts w:eastAsia="Arial"/>
            <w:sz w:val="15"/>
            <w:szCs w:val="15"/>
          </w:rPr>
          <w:t>11/18/2020</w:t>
        </w:r>
      </w:sdtContent>
    </w:sdt>
  </w:p>
  <w:p w:rsidR="00C460A7" w:rsidRPr="00AC1C7C" w:rsidRDefault="00C460A7" w:rsidP="00C460A7">
    <w:pPr>
      <w:pStyle w:val="Footer"/>
      <w:rPr>
        <w:rFonts w:eastAsia="Arial"/>
        <w:sz w:val="15"/>
        <w:szCs w:val="15"/>
      </w:rPr>
    </w:pPr>
    <w:sdt>
      <w:sdtPr>
        <w:rPr>
          <w:rFonts w:eastAsia="Arial"/>
          <w:sz w:val="15"/>
          <w:szCs w:val="15"/>
        </w:rPr>
        <w:alias w:val="Title"/>
        <w:tag w:val=""/>
        <w:id w:val="-1042823959"/>
        <w:placeholder>
          <w:docPart w:val="FD93F152DE284E439ED0A5F1EE61578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C32A9F">
          <w:rPr>
            <w:rFonts w:eastAsia="Arial"/>
            <w:sz w:val="15"/>
            <w:szCs w:val="15"/>
          </w:rPr>
          <w:t>Safety Committees for Cities</w:t>
        </w:r>
      </w:sdtContent>
    </w:sdt>
    <w:r w:rsidRPr="00AC1C7C">
      <w:rPr>
        <w:rFonts w:eastAsia="Arial"/>
        <w:sz w:val="15"/>
        <w:szCs w:val="15"/>
      </w:rPr>
      <w:tab/>
    </w:r>
    <w:r w:rsidRPr="00AC1C7C">
      <w:rPr>
        <w:rFonts w:eastAsia="Arial"/>
        <w:sz w:val="15"/>
        <w:szCs w:val="15"/>
      </w:rPr>
      <w:tab/>
    </w:r>
    <w:r>
      <w:rPr>
        <w:rFonts w:eastAsia="Arial"/>
        <w:sz w:val="15"/>
        <w:szCs w:val="15"/>
      </w:rPr>
      <w:tab/>
    </w:r>
    <w:r>
      <w:rPr>
        <w:rFonts w:eastAsia="Arial"/>
        <w:sz w:val="15"/>
        <w:szCs w:val="15"/>
      </w:rPr>
      <w:tab/>
    </w:r>
    <w:r>
      <w:rPr>
        <w:rFonts w:eastAsia="Arial"/>
        <w:sz w:val="15"/>
        <w:szCs w:val="15"/>
      </w:rPr>
      <w:tab/>
    </w:r>
    <w:r>
      <w:rPr>
        <w:rFonts w:eastAsia="Arial"/>
        <w:sz w:val="15"/>
        <w:szCs w:val="15"/>
      </w:rPr>
      <w:tab/>
    </w:r>
    <w:r w:rsidRPr="00AC1C7C">
      <w:rPr>
        <w:rFonts w:eastAsia="Arial"/>
        <w:sz w:val="15"/>
        <w:szCs w:val="15"/>
      </w:rPr>
      <w:t xml:space="preserve">Page </w:t>
    </w:r>
    <w:r w:rsidRPr="00AC1C7C">
      <w:rPr>
        <w:rFonts w:eastAsia="Arial"/>
        <w:sz w:val="15"/>
        <w:szCs w:val="15"/>
      </w:rPr>
      <w:fldChar w:fldCharType="begin"/>
    </w:r>
    <w:r w:rsidRPr="00AC1C7C">
      <w:rPr>
        <w:rFonts w:eastAsia="Arial"/>
        <w:sz w:val="15"/>
        <w:szCs w:val="15"/>
      </w:rPr>
      <w:instrText xml:space="preserve"> PAGE   \* MERGEFORMAT </w:instrText>
    </w:r>
    <w:r w:rsidRPr="00AC1C7C">
      <w:rPr>
        <w:rFonts w:eastAsia="Arial"/>
        <w:sz w:val="15"/>
        <w:szCs w:val="15"/>
      </w:rPr>
      <w:fldChar w:fldCharType="separate"/>
    </w:r>
    <w:r>
      <w:rPr>
        <w:rFonts w:eastAsia="Arial"/>
        <w:sz w:val="15"/>
        <w:szCs w:val="15"/>
      </w:rPr>
      <w:t>2</w:t>
    </w:r>
    <w:r w:rsidRPr="00AC1C7C">
      <w:rPr>
        <w:rFonts w:eastAsia="Arial"/>
        <w:sz w:val="15"/>
        <w:szCs w:val="15"/>
      </w:rPr>
      <w:fldChar w:fldCharType="end"/>
    </w:r>
  </w:p>
  <w:p w:rsidR="00C460A7" w:rsidRPr="00AC1C7C" w:rsidRDefault="00C460A7" w:rsidP="00C460A7">
    <w:pPr>
      <w:pStyle w:val="Footer"/>
    </w:pPr>
  </w:p>
  <w:p w:rsidR="00C460A7" w:rsidRDefault="00C460A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A7" w:rsidRDefault="00C46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62E" w:rsidRDefault="008F162E" w:rsidP="008F162E">
      <w:r>
        <w:separator/>
      </w:r>
    </w:p>
  </w:footnote>
  <w:footnote w:type="continuationSeparator" w:id="0">
    <w:p w:rsidR="008F162E" w:rsidRDefault="008F162E" w:rsidP="008F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A7" w:rsidRDefault="00C46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A7" w:rsidRDefault="00C46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A7" w:rsidRDefault="00C46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3B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FA1FCB"/>
    <w:multiLevelType w:val="hybridMultilevel"/>
    <w:tmpl w:val="C4D0F4FC"/>
    <w:lvl w:ilvl="0" w:tplc="185A76F2">
      <w:numFmt w:val="bullet"/>
      <w:lvlText w:val="-"/>
      <w:lvlJc w:val="left"/>
      <w:pPr>
        <w:ind w:left="2520" w:hanging="360"/>
      </w:pPr>
      <w:rPr>
        <w:rFonts w:ascii="RomanaBT-Roman" w:eastAsia="Times New Roman" w:hAnsi="RomanaBT-Roman" w:cs="RomanaBT-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B0D4D5F"/>
    <w:multiLevelType w:val="hybridMultilevel"/>
    <w:tmpl w:val="4BE04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2E"/>
    <w:rsid w:val="00043070"/>
    <w:rsid w:val="00112E8A"/>
    <w:rsid w:val="00254531"/>
    <w:rsid w:val="0030683E"/>
    <w:rsid w:val="00341DDE"/>
    <w:rsid w:val="004E0623"/>
    <w:rsid w:val="004F1310"/>
    <w:rsid w:val="0051463B"/>
    <w:rsid w:val="00550970"/>
    <w:rsid w:val="0058422B"/>
    <w:rsid w:val="005F6F1D"/>
    <w:rsid w:val="00654423"/>
    <w:rsid w:val="00762F29"/>
    <w:rsid w:val="008E7EA6"/>
    <w:rsid w:val="008F162E"/>
    <w:rsid w:val="00905887"/>
    <w:rsid w:val="009061BE"/>
    <w:rsid w:val="00A90BB6"/>
    <w:rsid w:val="00AF063F"/>
    <w:rsid w:val="00B933CD"/>
    <w:rsid w:val="00C460A7"/>
    <w:rsid w:val="00C950EF"/>
    <w:rsid w:val="00DB786F"/>
    <w:rsid w:val="00DD6E4E"/>
    <w:rsid w:val="00E9357D"/>
    <w:rsid w:val="00EA744A"/>
    <w:rsid w:val="00FA2E99"/>
    <w:rsid w:val="00F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4CFB"/>
  <w15:docId w15:val="{74779EE9-F8BC-4428-A746-0DE03BA5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BE"/>
  </w:style>
  <w:style w:type="paragraph" w:styleId="Heading1">
    <w:name w:val="heading 1"/>
    <w:basedOn w:val="Normal"/>
    <w:next w:val="Normal"/>
    <w:link w:val="Heading1Char"/>
    <w:uiPriority w:val="1"/>
    <w:qFormat/>
    <w:rsid w:val="00FA5490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5490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FA5490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FA5490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FA5490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5490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5490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A5490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5490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A5490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A5490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FA5490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A5490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A5490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A5490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A5490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rsid w:val="00FA5490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FA5490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next w:val="Normal"/>
    <w:link w:val="SubtitleChar"/>
    <w:uiPriority w:val="1"/>
    <w:qFormat/>
    <w:rsid w:val="00FA5490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FA5490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490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next w:val="Normal"/>
    <w:uiPriority w:val="1"/>
    <w:qFormat/>
    <w:rsid w:val="00FA5490"/>
    <w:pPr>
      <w:jc w:val="center"/>
    </w:pPr>
    <w:rPr>
      <w:color w:val="000000" w:themeColor="text1"/>
    </w:rPr>
  </w:style>
  <w:style w:type="paragraph" w:styleId="NormalIndent">
    <w:name w:val="Normal Indent"/>
    <w:basedOn w:val="Normal"/>
    <w:qFormat/>
    <w:rsid w:val="004E0623"/>
    <w:pPr>
      <w:ind w:left="720"/>
    </w:pPr>
  </w:style>
  <w:style w:type="table" w:styleId="TableGrid">
    <w:name w:val="Table Grid"/>
    <w:basedOn w:val="TableNormal"/>
    <w:uiPriority w:val="59"/>
    <w:rsid w:val="008F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62E"/>
  </w:style>
  <w:style w:type="paragraph" w:styleId="Footer">
    <w:name w:val="footer"/>
    <w:basedOn w:val="Normal"/>
    <w:link w:val="FooterChar"/>
    <w:uiPriority w:val="5"/>
    <w:unhideWhenUsed/>
    <w:qFormat/>
    <w:rsid w:val="008F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8F162E"/>
  </w:style>
  <w:style w:type="paragraph" w:styleId="ListParagraph">
    <w:name w:val="List Paragraph"/>
    <w:basedOn w:val="Normal"/>
    <w:uiPriority w:val="34"/>
    <w:rsid w:val="008F162E"/>
    <w:pPr>
      <w:spacing w:before="60" w:after="60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430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safety-committees-for-citi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93F152DE284E439ED0A5F1EE61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0188-EA66-45D2-A5CE-178EBD3FF00D}"/>
      </w:docPartPr>
      <w:docPartBody>
        <w:p w:rsidR="00000000" w:rsidRDefault="00982AA5" w:rsidP="00982AA5">
          <w:pPr>
            <w:pStyle w:val="FD93F152DE284E439ED0A5F1EE615782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a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A5"/>
    <w:rsid w:val="0098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93F152DE284E439ED0A5F1EE615782">
    <w:name w:val="FD93F152DE284E439ED0A5F1EE615782"/>
    <w:rsid w:val="00982A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716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Minnesota Cities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Committees for Cities</dc:title>
  <dc:creator>League of Minnesota Cities</dc:creator>
  <cp:lastModifiedBy>Tetz, Helene</cp:lastModifiedBy>
  <cp:revision>7</cp:revision>
  <dcterms:created xsi:type="dcterms:W3CDTF">2015-08-19T18:15:00Z</dcterms:created>
  <dcterms:modified xsi:type="dcterms:W3CDTF">2021-01-13T23:09:00Z</dcterms:modified>
</cp:coreProperties>
</file>