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8EBC8" w14:textId="77777777" w:rsidR="00874EB8" w:rsidRDefault="00CA0220">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jc w:val="both"/>
        <w:rPr>
          <w:rFonts w:ascii="Arial" w:hAnsi="Arial"/>
          <w:b/>
          <w:sz w:val="22"/>
        </w:rPr>
      </w:pPr>
      <w:r>
        <w:rPr>
          <w:rFonts w:ascii="Arial" w:hAnsi="Arial"/>
          <w:b/>
          <w:sz w:val="22"/>
        </w:rPr>
        <w:t>8.</w:t>
      </w:r>
      <w:r>
        <w:rPr>
          <w:rFonts w:ascii="Arial" w:hAnsi="Arial"/>
          <w:b/>
          <w:sz w:val="22"/>
        </w:rPr>
        <w:tab/>
      </w:r>
      <w:r>
        <w:rPr>
          <w:rFonts w:ascii="Arial" w:hAnsi="Arial"/>
          <w:b/>
          <w:sz w:val="22"/>
        </w:rPr>
        <w:tab/>
        <w:t>Resolution Ordering Installation of Service Laterals for Sewer and Water in Advance of Street Paving</w:t>
      </w:r>
      <w:r>
        <w:rPr>
          <w:rStyle w:val="EndnoteReference"/>
          <w:rFonts w:ascii="Arial" w:hAnsi="Arial"/>
          <w:b/>
          <w:sz w:val="22"/>
        </w:rPr>
        <w:endnoteReference w:id="2"/>
      </w:r>
    </w:p>
    <w:p w14:paraId="49CA2FB2" w14:textId="77777777" w:rsidR="00874EB8" w:rsidRDefault="00874EB8">
      <w:pPr>
        <w:tabs>
          <w:tab w:val="left" w:pos="-1080"/>
          <w:tab w:val="left" w:pos="-720"/>
          <w:tab w:val="left" w:pos="0"/>
          <w:tab w:val="left" w:pos="360"/>
          <w:tab w:val="left" w:pos="1080"/>
          <w:tab w:val="left" w:pos="1440"/>
          <w:tab w:val="left" w:pos="2160"/>
          <w:tab w:val="left" w:pos="2880"/>
          <w:tab w:val="left" w:pos="5040"/>
          <w:tab w:val="left" w:pos="5760"/>
          <w:tab w:val="left" w:pos="6480"/>
          <w:tab w:val="left" w:pos="7200"/>
          <w:tab w:val="left" w:pos="7920"/>
          <w:tab w:val="left" w:pos="8640"/>
        </w:tabs>
        <w:suppressAutoHyphens/>
        <w:jc w:val="both"/>
        <w:rPr>
          <w:rFonts w:ascii="Arial" w:hAnsi="Arial"/>
          <w:b/>
          <w:sz w:val="22"/>
        </w:rPr>
      </w:pPr>
    </w:p>
    <w:p w14:paraId="6C94A9E9" w14:textId="77777777" w:rsidR="00874EB8" w:rsidRDefault="00CA0220">
      <w:pPr>
        <w:pStyle w:val="BodyText2"/>
        <w:jc w:val="both"/>
      </w:pPr>
      <w:r>
        <w:t xml:space="preserve">WHEREAS, the council has resolved to proceed with Improvement No. </w:t>
      </w:r>
      <w:r>
        <w:fldChar w:fldCharType="begin">
          <w:ffData>
            <w:name w:val=""/>
            <w:enabled/>
            <w:calcOnExit w:val="0"/>
            <w:textInput>
              <w:default w:val="_________"/>
            </w:textInput>
          </w:ffData>
        </w:fldChar>
      </w:r>
      <w:r>
        <w:instrText xml:space="preserve"> FORMTEXT </w:instrText>
      </w:r>
      <w:r>
        <w:fldChar w:fldCharType="separate"/>
      </w:r>
      <w:r>
        <w:rPr>
          <w:noProof/>
        </w:rPr>
        <w:t>_________</w:t>
      </w:r>
      <w:r>
        <w:fldChar w:fldCharType="end"/>
      </w:r>
      <w:r>
        <w:t xml:space="preserve">, the improvement of </w:t>
      </w:r>
      <w:r>
        <w:fldChar w:fldCharType="begin">
          <w:ffData>
            <w:name w:val=""/>
            <w:enabled/>
            <w:calcOnExit w:val="0"/>
            <w:textInput>
              <w:default w:val="_________"/>
            </w:textInput>
          </w:ffData>
        </w:fldChar>
      </w:r>
      <w:r>
        <w:instrText xml:space="preserve"> FORMTEXT </w:instrText>
      </w:r>
      <w:r>
        <w:fldChar w:fldCharType="separate"/>
      </w:r>
      <w:r>
        <w:rPr>
          <w:noProof/>
        </w:rPr>
        <w:t>_________</w:t>
      </w:r>
      <w:r>
        <w:fldChar w:fldCharType="end"/>
      </w:r>
      <w:r>
        <w:t xml:space="preserve"> Street between the </w:t>
      </w:r>
      <w:r>
        <w:fldChar w:fldCharType="begin">
          <w:ffData>
            <w:name w:val=""/>
            <w:enabled/>
            <w:calcOnExit w:val="0"/>
            <w:textInput>
              <w:default w:val="_________"/>
            </w:textInput>
          </w:ffData>
        </w:fldChar>
      </w:r>
      <w:r>
        <w:instrText xml:space="preserve"> FORMTEXT </w:instrText>
      </w:r>
      <w:r>
        <w:fldChar w:fldCharType="separate"/>
      </w:r>
      <w:r>
        <w:rPr>
          <w:noProof/>
        </w:rPr>
        <w:t>_________</w:t>
      </w:r>
      <w:r>
        <w:fldChar w:fldCharType="end"/>
      </w:r>
      <w:r>
        <w:t xml:space="preserve"> line of </w:t>
      </w:r>
      <w:r>
        <w:fldChar w:fldCharType="begin">
          <w:ffData>
            <w:name w:val=""/>
            <w:enabled/>
            <w:calcOnExit w:val="0"/>
            <w:textInput>
              <w:default w:val="_________"/>
            </w:textInput>
          </w:ffData>
        </w:fldChar>
      </w:r>
      <w:r>
        <w:instrText xml:space="preserve"> FORMTEXT </w:instrText>
      </w:r>
      <w:r>
        <w:fldChar w:fldCharType="separate"/>
      </w:r>
      <w:r>
        <w:rPr>
          <w:noProof/>
        </w:rPr>
        <w:t>_________</w:t>
      </w:r>
      <w:r>
        <w:fldChar w:fldCharType="end"/>
      </w:r>
      <w:r>
        <w:t xml:space="preserve"> Street and the </w:t>
      </w:r>
      <w:r>
        <w:fldChar w:fldCharType="begin">
          <w:ffData>
            <w:name w:val=""/>
            <w:enabled/>
            <w:calcOnExit w:val="0"/>
            <w:textInput>
              <w:default w:val="_________"/>
            </w:textInput>
          </w:ffData>
        </w:fldChar>
      </w:r>
      <w:r>
        <w:instrText xml:space="preserve"> FORMTEXT </w:instrText>
      </w:r>
      <w:r>
        <w:fldChar w:fldCharType="separate"/>
      </w:r>
      <w:r>
        <w:rPr>
          <w:noProof/>
        </w:rPr>
        <w:t>_________</w:t>
      </w:r>
      <w:r>
        <w:fldChar w:fldCharType="end"/>
      </w:r>
      <w:r>
        <w:t xml:space="preserve"> line of </w:t>
      </w:r>
      <w:r>
        <w:fldChar w:fldCharType="begin">
          <w:ffData>
            <w:name w:val=""/>
            <w:enabled/>
            <w:calcOnExit w:val="0"/>
            <w:textInput>
              <w:default w:val="_________"/>
            </w:textInput>
          </w:ffData>
        </w:fldChar>
      </w:r>
      <w:r>
        <w:instrText xml:space="preserve"> FORMTEXT </w:instrText>
      </w:r>
      <w:r>
        <w:fldChar w:fldCharType="separate"/>
      </w:r>
      <w:r>
        <w:rPr>
          <w:noProof/>
        </w:rPr>
        <w:t>_________</w:t>
      </w:r>
      <w:r>
        <w:fldChar w:fldCharType="end"/>
      </w:r>
      <w:r>
        <w:t xml:space="preserve"> Street by </w:t>
      </w:r>
      <w:r>
        <w:fldChar w:fldCharType="begin">
          <w:ffData>
            <w:name w:val=""/>
            <w:enabled/>
            <w:calcOnExit w:val="0"/>
            <w:textInput>
              <w:default w:val="_________"/>
            </w:textInput>
          </w:ffData>
        </w:fldChar>
      </w:r>
      <w:r>
        <w:instrText xml:space="preserve"> FORMTEXT </w:instrText>
      </w:r>
      <w:r>
        <w:fldChar w:fldCharType="separate"/>
      </w:r>
      <w:r>
        <w:rPr>
          <w:noProof/>
        </w:rPr>
        <w:t>_________</w:t>
      </w:r>
      <w:r>
        <w:fldChar w:fldCharType="end"/>
      </w:r>
      <w:r>
        <w:t xml:space="preserve"> and has directed that plans and specifications be prepared therefor,</w:t>
      </w:r>
    </w:p>
    <w:p w14:paraId="1E473F37" w14:textId="77777777" w:rsidR="00874EB8" w:rsidRDefault="00874EB8">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2E50E64A" w14:textId="77777777" w:rsidR="00874EB8" w:rsidRDefault="00CA022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AND WHEREAS, it is desirable that service laterals for sewer and water be laid by the property owners from the main to the lot line so that it will not be necessary to disturb the improved roadway after its construction,</w:t>
      </w:r>
    </w:p>
    <w:p w14:paraId="709F7F65" w14:textId="77777777" w:rsidR="00874EB8" w:rsidRDefault="00874EB8">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1E72FB7" w14:textId="77777777" w:rsidR="00874EB8" w:rsidRDefault="00CA022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NOW THEREFORE, BE IT RESOLVED BY THE CITY COUNCIL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w:t>
      </w:r>
      <w:smartTag w:uri="urn:schemas-microsoft-com:office:smarttags" w:element="place">
        <w:smartTag w:uri="urn:schemas-microsoft-com:office:smarttags" w:element="State">
          <w:r>
            <w:rPr>
              <w:rFonts w:ascii="Arial" w:hAnsi="Arial"/>
              <w:sz w:val="22"/>
            </w:rPr>
            <w:t>MINNESOTA</w:t>
          </w:r>
        </w:smartTag>
      </w:smartTag>
      <w:r>
        <w:rPr>
          <w:rFonts w:ascii="Arial" w:hAnsi="Arial"/>
          <w:sz w:val="22"/>
        </w:rPr>
        <w:t>:</w:t>
      </w:r>
    </w:p>
    <w:p w14:paraId="0D1E5A39" w14:textId="77777777" w:rsidR="00874EB8" w:rsidRDefault="00874EB8">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6077EEE8" w14:textId="77777777" w:rsidR="00874EB8" w:rsidRDefault="00CA022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1. </w:t>
      </w:r>
      <w:r>
        <w:rPr>
          <w:rFonts w:ascii="Arial" w:hAnsi="Arial"/>
          <w:sz w:val="22"/>
        </w:rPr>
        <w:tab/>
        <w:t xml:space="preserve">All owners of real property abutting on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between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and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shall forthwith cause service laterals for sewer and water to be laid from the mains in said street to the property line of their property. One such service lateral shall be laid on each platted lot. Such service laterals for sewer and water shall conform to specifications therefor approved by the council and on file in the office of city clerk.</w:t>
      </w:r>
    </w:p>
    <w:p w14:paraId="74152EF1" w14:textId="77777777" w:rsidR="00874EB8" w:rsidRDefault="00874EB8">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6BB6CCA2" w14:textId="77777777" w:rsidR="00874EB8" w:rsidRDefault="00CA022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2. </w:t>
      </w:r>
      <w:r>
        <w:rPr>
          <w:rFonts w:ascii="Arial" w:hAnsi="Arial"/>
          <w:sz w:val="22"/>
        </w:rPr>
        <w:tab/>
        <w:t>The clerk, by registered or certified mail, shall serve such property owner with a copy of this resolution and file a proof of such service with a copy of this resolution in his/her office as part of the proceedings for this improvement.</w:t>
      </w:r>
    </w:p>
    <w:p w14:paraId="5ED55112" w14:textId="77777777" w:rsidR="00874EB8" w:rsidRDefault="00874EB8">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89400DF" w14:textId="77777777" w:rsidR="00874EB8" w:rsidRDefault="00CA022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3.</w:t>
      </w:r>
      <w:r>
        <w:rPr>
          <w:rFonts w:ascii="Arial" w:hAnsi="Arial"/>
          <w:sz w:val="22"/>
        </w:rPr>
        <w:tab/>
        <w:t xml:space="preserve">If service laterals for sewer and water are not constructed within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days from receipt of the notice, the council shall have the service laterals laid and include the cost in the assessment against the property served by the laterals for the street improvement to which it is incident.</w:t>
      </w:r>
    </w:p>
    <w:p w14:paraId="20F242FB" w14:textId="77777777" w:rsidR="00874EB8" w:rsidRDefault="00874EB8">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0900541B" w14:textId="77777777" w:rsidR="00874EB8" w:rsidRDefault="00CA022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i/>
          <w:sz w:val="22"/>
          <w:u w:val="single"/>
        </w:rPr>
      </w:pPr>
      <w:r>
        <w:rPr>
          <w:rFonts w:ascii="Arial" w:hAnsi="Arial"/>
          <w:sz w:val="22"/>
        </w:rPr>
        <w:t xml:space="preserve">Adopted by the council this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6CA736C5" w14:textId="77777777" w:rsidR="00874EB8" w:rsidRDefault="00874EB8">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65ED0EC9" w14:textId="77777777" w:rsidR="00874EB8" w:rsidRDefault="00874EB8">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525D3286" w14:textId="77777777" w:rsidR="00874EB8" w:rsidRDefault="00CA0220">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5C682208" w14:textId="77777777" w:rsidR="00874EB8" w:rsidRDefault="00CA0220">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Mayor</w:t>
      </w:r>
    </w:p>
    <w:p w14:paraId="21EE8791" w14:textId="77777777" w:rsidR="00874EB8" w:rsidRDefault="00CA0220">
      <w:pPr>
        <w:tabs>
          <w:tab w:val="left" w:pos="-1080"/>
          <w:tab w:val="left" w:pos="-720"/>
          <w:tab w:val="left" w:pos="0"/>
          <w:tab w:val="left" w:pos="360"/>
          <w:tab w:val="left" w:pos="720"/>
        </w:tabs>
        <w:suppressAutoHyphens/>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___________</w:t>
      </w:r>
    </w:p>
    <w:p w14:paraId="56D3866A" w14:textId="77777777" w:rsidR="00874EB8" w:rsidRDefault="00CA0220">
      <w:pPr>
        <w:tabs>
          <w:tab w:val="left" w:pos="-1080"/>
          <w:tab w:val="left" w:pos="-720"/>
          <w:tab w:val="left" w:pos="0"/>
          <w:tab w:val="left" w:pos="360"/>
          <w:tab w:val="left" w:pos="720"/>
        </w:tabs>
        <w:suppressAutoHyphens/>
        <w:jc w:val="both"/>
        <w:rPr>
          <w:rFonts w:ascii="Arial" w:hAnsi="Arial"/>
          <w:sz w:val="22"/>
        </w:rPr>
      </w:pPr>
      <w:r>
        <w:rPr>
          <w:rFonts w:ascii="Arial" w:hAnsi="Arial"/>
          <w:sz w:val="22"/>
        </w:rPr>
        <w:t>City Clerk</w:t>
      </w:r>
    </w:p>
    <w:p w14:paraId="0BD867F4" w14:textId="77777777" w:rsidR="00874EB8" w:rsidRDefault="00874EB8">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0818AE25" w14:textId="77777777" w:rsidR="00874EB8" w:rsidRDefault="00874EB8">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5DD8541" w14:textId="77777777" w:rsidR="00874EB8" w:rsidRDefault="00874EB8">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0E4DD0DA" w14:textId="77777777" w:rsidR="00874EB8" w:rsidRDefault="00CA0220">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z w:val="18"/>
        </w:rPr>
      </w:pPr>
      <w:r>
        <w:rPr>
          <w:rFonts w:ascii="Arial" w:hAnsi="Arial"/>
          <w:b/>
          <w:sz w:val="18"/>
        </w:rPr>
        <w:t>END OF FORM</w:t>
      </w:r>
    </w:p>
    <w:p w14:paraId="5A52048D" w14:textId="77777777" w:rsidR="00874EB8" w:rsidRDefault="00874EB8">
      <w:pPr>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jc w:val="both"/>
        <w:rPr>
          <w:rFonts w:ascii="Arial" w:hAnsi="Arial"/>
          <w:strike/>
          <w:sz w:val="18"/>
        </w:rPr>
      </w:pPr>
    </w:p>
    <w:sectPr w:rsidR="00874EB8">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88AEC" w14:textId="77777777" w:rsidR="00874EB8" w:rsidRDefault="00874EB8">
      <w:pPr>
        <w:spacing w:line="20" w:lineRule="exact"/>
        <w:rPr>
          <w:sz w:val="24"/>
        </w:rPr>
      </w:pPr>
    </w:p>
  </w:endnote>
  <w:endnote w:type="continuationSeparator" w:id="0">
    <w:p w14:paraId="0B311311" w14:textId="77777777" w:rsidR="00874EB8" w:rsidRDefault="00CA0220">
      <w:r>
        <w:rPr>
          <w:sz w:val="24"/>
        </w:rPr>
        <w:t xml:space="preserve"> </w:t>
      </w:r>
    </w:p>
  </w:endnote>
  <w:endnote w:type="continuationNotice" w:id="1">
    <w:p w14:paraId="62EF5079" w14:textId="77777777" w:rsidR="00874EB8" w:rsidRDefault="00CA0220">
      <w:r>
        <w:rPr>
          <w:sz w:val="24"/>
        </w:rPr>
        <w:t xml:space="preserve"> </w:t>
      </w:r>
    </w:p>
  </w:endnote>
  <w:endnote w:id="2">
    <w:p w14:paraId="4725E925" w14:textId="77777777" w:rsidR="00874EB8" w:rsidRDefault="00CA0220">
      <w:pPr>
        <w:pStyle w:val="EndnoteText"/>
      </w:pPr>
      <w:r>
        <w:rPr>
          <w:rStyle w:val="EndnoteReference"/>
        </w:rPr>
        <w:endnoteRef/>
      </w:r>
      <w:r>
        <w:t xml:space="preserve"> This form would be used by the municipality that by ordinance requires a landowner to own and maintain the service laterals for water and sewer. In such a case, the landowner pays for the service lateral itself rather than the market value </w:t>
      </w:r>
      <w:proofErr w:type="gramStart"/>
      <w:r>
        <w:t>increase</w:t>
      </w:r>
      <w:proofErr w:type="gramEnd"/>
      <w:r>
        <w:t xml:space="preserve"> due to the service lateral.</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11F9" w14:textId="77777777" w:rsidR="00874EB8" w:rsidRDefault="00874EB8">
    <w:pPr>
      <w:pStyle w:val="Footer"/>
      <w:tabs>
        <w:tab w:val="clear" w:pos="8640"/>
        <w:tab w:val="right" w:pos="9360"/>
      </w:tabs>
      <w:ind w:right="360"/>
      <w:rPr>
        <w:rStyle w:val="PageNumber"/>
        <w:rFonts w:ascii="Times New Roman" w:hAnsi="Times New Roman"/>
        <w:sz w:val="18"/>
      </w:rPr>
    </w:pPr>
  </w:p>
  <w:p w14:paraId="2F3031D5" w14:textId="77777777" w:rsidR="00874EB8" w:rsidRDefault="00CA0220">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6237" w14:textId="460DA3A2" w:rsidR="00752339" w:rsidRPr="00752339" w:rsidRDefault="00752339">
    <w:pPr>
      <w:pStyle w:val="Footer"/>
      <w:rPr>
        <w:rFonts w:ascii="Arial" w:hAnsi="Arial" w:cs="Arial"/>
        <w:sz w:val="16"/>
        <w:szCs w:val="16"/>
      </w:rPr>
    </w:pPr>
    <w:r>
      <w:rPr>
        <w:rFonts w:ascii="Arial" w:hAnsi="Arial" w:cs="Arial"/>
        <w:sz w:val="16"/>
        <w:szCs w:val="16"/>
      </w:rPr>
      <w:t>Special Assessment Toolkit</w:t>
    </w:r>
    <w:r w:rsidRPr="00752339">
      <w:rPr>
        <w:rFonts w:ascii="Arial" w:hAnsi="Arial" w:cs="Arial"/>
        <w:sz w:val="16"/>
        <w:szCs w:val="16"/>
      </w:rPr>
      <w:ptab w:relativeTo="margin" w:alignment="center" w:leader="none"/>
    </w:r>
    <w:r w:rsidRPr="00752339">
      <w:rPr>
        <w:rFonts w:ascii="Arial" w:hAnsi="Arial" w:cs="Arial"/>
        <w:sz w:val="16"/>
        <w:szCs w:val="16"/>
      </w:rPr>
      <w:ptab w:relativeTo="margin" w:alignment="right" w:leader="none"/>
    </w:r>
    <w:r w:rsidR="00D5188A">
      <w:rPr>
        <w:rFonts w:ascii="Arial" w:hAnsi="Arial" w:cs="Arial"/>
        <w:sz w:val="16"/>
        <w:szCs w:val="16"/>
      </w:rPr>
      <w:t>8</w:t>
    </w:r>
    <w:r>
      <w:rPr>
        <w:rFonts w:ascii="Arial" w:hAnsi="Arial" w:cs="Arial"/>
        <w:sz w:val="16"/>
        <w:szCs w:val="16"/>
      </w:rPr>
      <w:t>/</w:t>
    </w:r>
    <w:r w:rsidR="009736D5">
      <w:rPr>
        <w:rFonts w:ascii="Arial" w:hAnsi="Arial" w:cs="Arial"/>
        <w:sz w:val="16"/>
        <w:szCs w:val="16"/>
      </w:rPr>
      <w:t>3</w:t>
    </w:r>
    <w:r w:rsidR="00D5188A">
      <w:rPr>
        <w:rFonts w:ascii="Arial" w:hAnsi="Arial" w:cs="Arial"/>
        <w:sz w:val="16"/>
        <w:szCs w:val="16"/>
      </w:rPr>
      <w:t>1</w:t>
    </w:r>
    <w:r>
      <w:rPr>
        <w:rFonts w:ascii="Arial" w:hAnsi="Arial" w:cs="Arial"/>
        <w:sz w:val="16"/>
        <w:szCs w:val="16"/>
      </w:rPr>
      <w:t>/20</w:t>
    </w:r>
    <w:r w:rsidR="00D5188A">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56865" w14:textId="77777777" w:rsidR="00874EB8" w:rsidRDefault="00CA0220">
      <w:r>
        <w:rPr>
          <w:sz w:val="24"/>
        </w:rPr>
        <w:separator/>
      </w:r>
    </w:p>
  </w:footnote>
  <w:footnote w:type="continuationSeparator" w:id="0">
    <w:p w14:paraId="270CC02B" w14:textId="77777777" w:rsidR="00874EB8" w:rsidRDefault="00CA0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220"/>
    <w:rsid w:val="00443434"/>
    <w:rsid w:val="00752339"/>
    <w:rsid w:val="00874EB8"/>
    <w:rsid w:val="009736D5"/>
    <w:rsid w:val="00CA0220"/>
    <w:rsid w:val="00D5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D14F84E"/>
  <w15:chartTrackingRefBased/>
  <w15:docId w15:val="{20F890F8-51AF-49D0-88B7-7E2804D6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6</cp:revision>
  <cp:lastPrinted>2008-01-23T18:44:00Z</cp:lastPrinted>
  <dcterms:created xsi:type="dcterms:W3CDTF">2014-07-07T20:41:00Z</dcterms:created>
  <dcterms:modified xsi:type="dcterms:W3CDTF">2020-09-17T17:18:00Z</dcterms:modified>
</cp:coreProperties>
</file>