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E9D97" w14:textId="6CFA02BE" w:rsidR="00607E53" w:rsidRPr="00C84A7D" w:rsidRDefault="00607E53" w:rsidP="00607E53">
      <w:pPr>
        <w:pBdr>
          <w:top w:val="single" w:sz="36" w:space="1" w:color="auto"/>
          <w:left w:val="single" w:sz="36" w:space="4" w:color="auto"/>
          <w:bottom w:val="single" w:sz="36" w:space="1" w:color="auto"/>
          <w:right w:val="single" w:sz="36" w:space="4" w:color="auto"/>
        </w:pBdr>
        <w:autoSpaceDE w:val="0"/>
        <w:autoSpaceDN w:val="0"/>
        <w:adjustRightInd w:val="0"/>
        <w:jc w:val="center"/>
        <w:rPr>
          <w:rFonts w:ascii="Calibri" w:hAnsi="Calibri"/>
          <w:b/>
          <w:bCs/>
        </w:rPr>
      </w:pPr>
      <w:bookmarkStart w:id="0" w:name="_Hlk160464616"/>
      <w:bookmarkEnd w:id="0"/>
      <w:r>
        <w:rPr>
          <w:rFonts w:ascii="Calibri" w:hAnsi="Calibri"/>
          <w:b/>
          <w:bCs/>
        </w:rPr>
        <w:t xml:space="preserve">League of Minnesota Cities </w:t>
      </w:r>
      <w:r w:rsidRPr="00C84A7D">
        <w:rPr>
          <w:rFonts w:ascii="Calibri" w:hAnsi="Calibri"/>
          <w:b/>
          <w:bCs/>
        </w:rPr>
        <w:t xml:space="preserve">TEMPLATE </w:t>
      </w:r>
      <w:r>
        <w:rPr>
          <w:rFonts w:ascii="Calibri" w:hAnsi="Calibri"/>
          <w:b/>
          <w:bCs/>
        </w:rPr>
        <w:t>RETENTION OF CITY ZONING AUTHORITY</w:t>
      </w:r>
    </w:p>
    <w:p w14:paraId="73606D23" w14:textId="77777777" w:rsidR="00607E53" w:rsidRPr="00C84A7D" w:rsidRDefault="00E0079B" w:rsidP="00607E53">
      <w:pPr>
        <w:pBdr>
          <w:top w:val="single" w:sz="36" w:space="1" w:color="auto"/>
          <w:left w:val="single" w:sz="36" w:space="4" w:color="auto"/>
          <w:bottom w:val="single" w:sz="36" w:space="1" w:color="auto"/>
          <w:right w:val="single" w:sz="36" w:space="4" w:color="auto"/>
        </w:pBdr>
        <w:autoSpaceDE w:val="0"/>
        <w:autoSpaceDN w:val="0"/>
        <w:adjustRightInd w:val="0"/>
        <w:jc w:val="center"/>
        <w:rPr>
          <w:rFonts w:ascii="Calibri" w:hAnsi="Calibri"/>
          <w:b/>
          <w:bCs/>
        </w:rPr>
      </w:pPr>
      <w:r>
        <w:rPr>
          <w:rFonts w:ascii="Calibri" w:hAnsi="Calibri"/>
          <w:b/>
          <w:bCs/>
        </w:rPr>
        <w:pict w14:anchorId="57986384">
          <v:rect id="_x0000_i1025" style="width:0;height:1.5pt" o:hralign="center" o:hrstd="t" o:hr="t" fillcolor="#a0a0a0" stroked="f"/>
        </w:pict>
      </w:r>
    </w:p>
    <w:p w14:paraId="5547DC43" w14:textId="77777777" w:rsidR="00607E53" w:rsidRPr="00C84A7D" w:rsidRDefault="00607E53" w:rsidP="00607E53">
      <w:pPr>
        <w:pBdr>
          <w:top w:val="single" w:sz="36" w:space="1" w:color="auto"/>
          <w:left w:val="single" w:sz="36" w:space="4" w:color="auto"/>
          <w:bottom w:val="single" w:sz="36" w:space="1" w:color="auto"/>
          <w:right w:val="single" w:sz="36" w:space="4" w:color="auto"/>
        </w:pBdr>
        <w:autoSpaceDE w:val="0"/>
        <w:autoSpaceDN w:val="0"/>
        <w:adjustRightInd w:val="0"/>
        <w:jc w:val="center"/>
        <w:rPr>
          <w:rFonts w:ascii="Calibri" w:hAnsi="Calibri"/>
          <w:b/>
          <w:bCs/>
        </w:rPr>
      </w:pPr>
      <w:r w:rsidRPr="00C84A7D">
        <w:rPr>
          <w:rFonts w:ascii="Calibri" w:hAnsi="Calibri"/>
          <w:b/>
          <w:bCs/>
        </w:rPr>
        <w:t xml:space="preserve">Please consider personalizing and presenting this resolution to your city council. </w:t>
      </w:r>
    </w:p>
    <w:p w14:paraId="00F170EB" w14:textId="4E482E5B" w:rsidR="00607E53" w:rsidRPr="00607E53" w:rsidRDefault="00607E53" w:rsidP="00607E53">
      <w:pPr>
        <w:pBdr>
          <w:top w:val="single" w:sz="36" w:space="1" w:color="auto"/>
          <w:left w:val="single" w:sz="36" w:space="4" w:color="auto"/>
          <w:bottom w:val="single" w:sz="36" w:space="1" w:color="auto"/>
          <w:right w:val="single" w:sz="36" w:space="4" w:color="auto"/>
        </w:pBdr>
        <w:autoSpaceDE w:val="0"/>
        <w:autoSpaceDN w:val="0"/>
        <w:adjustRightInd w:val="0"/>
        <w:jc w:val="center"/>
        <w:rPr>
          <w:rFonts w:ascii="Calibri" w:hAnsi="Calibri"/>
          <w:bCs/>
        </w:rPr>
      </w:pPr>
      <w:r w:rsidRPr="00C84A7D">
        <w:rPr>
          <w:rFonts w:ascii="Calibri" w:hAnsi="Calibri"/>
          <w:bCs/>
        </w:rPr>
        <w:t xml:space="preserve">You can access </w:t>
      </w:r>
      <w:r>
        <w:rPr>
          <w:rFonts w:ascii="Calibri" w:hAnsi="Calibri"/>
          <w:bCs/>
        </w:rPr>
        <w:t>this draft template</w:t>
      </w:r>
      <w:r w:rsidRPr="00C84A7D">
        <w:rPr>
          <w:rFonts w:ascii="Calibri" w:hAnsi="Calibri"/>
          <w:bCs/>
        </w:rPr>
        <w:t xml:space="preserve"> at </w:t>
      </w:r>
      <w:r>
        <w:rPr>
          <w:rFonts w:ascii="Calibri" w:hAnsi="Calibri"/>
        </w:rPr>
        <w:t>www.lmc.org/HDresolution</w:t>
      </w:r>
    </w:p>
    <w:p w14:paraId="7D2EA645" w14:textId="3C960256" w:rsidR="00607E53" w:rsidRPr="00607E53" w:rsidRDefault="00607E53" w:rsidP="00607E53">
      <w:pPr>
        <w:pBdr>
          <w:top w:val="single" w:sz="36" w:space="1" w:color="auto"/>
          <w:left w:val="single" w:sz="36" w:space="4" w:color="auto"/>
          <w:bottom w:val="single" w:sz="36" w:space="1" w:color="auto"/>
          <w:right w:val="single" w:sz="36" w:space="4" w:color="auto"/>
        </w:pBdr>
        <w:autoSpaceDE w:val="0"/>
        <w:autoSpaceDN w:val="0"/>
        <w:adjustRightInd w:val="0"/>
        <w:jc w:val="center"/>
        <w:rPr>
          <w:rFonts w:ascii="Calibri" w:hAnsi="Calibri"/>
          <w:b/>
          <w:bCs/>
          <w:i/>
        </w:rPr>
      </w:pPr>
      <w:r w:rsidRPr="00C84A7D">
        <w:rPr>
          <w:rFonts w:ascii="Calibri" w:hAnsi="Calibri"/>
          <w:b/>
          <w:bCs/>
        </w:rPr>
        <w:t xml:space="preserve">If your city council passes the resolution, please have a copy sent to </w:t>
      </w:r>
      <w:hyperlink r:id="rId8" w:history="1">
        <w:r w:rsidRPr="00CE1068">
          <w:rPr>
            <w:rStyle w:val="Hyperlink"/>
            <w:rFonts w:ascii="Calibri" w:hAnsi="Calibri"/>
          </w:rPr>
          <w:t>advocacy@lmc.org</w:t>
        </w:r>
      </w:hyperlink>
      <w:r w:rsidRPr="00C84A7D">
        <w:rPr>
          <w:rFonts w:ascii="Calibri" w:hAnsi="Calibri"/>
          <w:b/>
          <w:bCs/>
        </w:rPr>
        <w:t xml:space="preserve"> so your city can be added to the League’s master list and shared with legislators.</w:t>
      </w:r>
    </w:p>
    <w:p w14:paraId="01AD9FBA" w14:textId="77777777" w:rsidR="00607E53" w:rsidRPr="00607E53" w:rsidRDefault="00607E53" w:rsidP="00607E53">
      <w:pPr>
        <w:autoSpaceDE w:val="0"/>
        <w:autoSpaceDN w:val="0"/>
        <w:adjustRightInd w:val="0"/>
        <w:jc w:val="center"/>
        <w:rPr>
          <w:rFonts w:ascii="Times New Roman" w:hAnsi="Times New Roman" w:cs="Times New Roman"/>
          <w:b/>
          <w:bCs/>
        </w:rPr>
      </w:pPr>
      <w:r w:rsidRPr="00607E53">
        <w:rPr>
          <w:rFonts w:ascii="Times New Roman" w:hAnsi="Times New Roman" w:cs="Times New Roman"/>
          <w:b/>
          <w:bCs/>
        </w:rPr>
        <w:t>RESOLUTION #______</w:t>
      </w:r>
    </w:p>
    <w:p w14:paraId="15A40727" w14:textId="24455879" w:rsidR="0043435A" w:rsidRDefault="00607E53" w:rsidP="00D522D3">
      <w:pPr>
        <w:pStyle w:val="BodyText"/>
      </w:pPr>
      <w:r>
        <w:t>A RESOLUTION SUPPORTING RETENTION OF CITY ZONING AUTHORITY</w:t>
      </w:r>
    </w:p>
    <w:p w14:paraId="135FCF62" w14:textId="77777777" w:rsidR="00D522D3" w:rsidRPr="00D522D3" w:rsidRDefault="00D522D3" w:rsidP="00D522D3">
      <w:pPr>
        <w:pStyle w:val="BodyText"/>
      </w:pPr>
    </w:p>
    <w:p w14:paraId="566B2EBD" w14:textId="24474C91" w:rsidR="0043435A" w:rsidRPr="00D522D3" w:rsidRDefault="0043435A" w:rsidP="00103D38">
      <w:pPr>
        <w:ind w:firstLine="720"/>
        <w:rPr>
          <w:rFonts w:ascii="Times New Roman" w:hAnsi="Times New Roman" w:cs="Times New Roman"/>
          <w:sz w:val="24"/>
          <w:szCs w:val="24"/>
        </w:rPr>
      </w:pPr>
      <w:proofErr w:type="gramStart"/>
      <w:r w:rsidRPr="00D522D3">
        <w:rPr>
          <w:rFonts w:ascii="Times New Roman" w:hAnsi="Times New Roman" w:cs="Times New Roman"/>
          <w:b/>
          <w:bCs/>
          <w:sz w:val="24"/>
          <w:szCs w:val="24"/>
        </w:rPr>
        <w:t>WHEREAS</w:t>
      </w:r>
      <w:r w:rsidRPr="00D522D3">
        <w:rPr>
          <w:rFonts w:ascii="Times New Roman" w:hAnsi="Times New Roman" w:cs="Times New Roman"/>
          <w:sz w:val="24"/>
          <w:szCs w:val="24"/>
        </w:rPr>
        <w:t>,</w:t>
      </w:r>
      <w:proofErr w:type="gramEnd"/>
      <w:r w:rsidRPr="00D522D3">
        <w:rPr>
          <w:rFonts w:ascii="Times New Roman" w:hAnsi="Times New Roman" w:cs="Times New Roman"/>
          <w:sz w:val="24"/>
          <w:szCs w:val="24"/>
        </w:rPr>
        <w:t xml:space="preserve"> decisions </w:t>
      </w:r>
      <w:r w:rsidR="001C5722">
        <w:rPr>
          <w:rFonts w:ascii="Times New Roman" w:hAnsi="Times New Roman" w:cs="Times New Roman"/>
          <w:sz w:val="24"/>
          <w:szCs w:val="24"/>
        </w:rPr>
        <w:t>regarding</w:t>
      </w:r>
      <w:r w:rsidRPr="00D522D3">
        <w:rPr>
          <w:rFonts w:ascii="Times New Roman" w:hAnsi="Times New Roman" w:cs="Times New Roman"/>
          <w:sz w:val="24"/>
          <w:szCs w:val="24"/>
        </w:rPr>
        <w:t xml:space="preserve"> local </w:t>
      </w:r>
      <w:r w:rsidR="0044018A" w:rsidRPr="00D522D3">
        <w:rPr>
          <w:rFonts w:ascii="Times New Roman" w:hAnsi="Times New Roman" w:cs="Times New Roman"/>
          <w:sz w:val="24"/>
          <w:szCs w:val="24"/>
        </w:rPr>
        <w:t xml:space="preserve">zoning </w:t>
      </w:r>
      <w:r w:rsidRPr="00D522D3">
        <w:rPr>
          <w:rFonts w:ascii="Times New Roman" w:hAnsi="Times New Roman" w:cs="Times New Roman"/>
          <w:sz w:val="24"/>
          <w:szCs w:val="24"/>
        </w:rPr>
        <w:t xml:space="preserve">and </w:t>
      </w:r>
      <w:r w:rsidR="00103D38" w:rsidRPr="00D522D3">
        <w:rPr>
          <w:rFonts w:ascii="Times New Roman" w:hAnsi="Times New Roman" w:cs="Times New Roman"/>
          <w:sz w:val="24"/>
          <w:szCs w:val="24"/>
        </w:rPr>
        <w:t>land use that best fit community needs</w:t>
      </w:r>
      <w:r w:rsidRPr="00D522D3">
        <w:rPr>
          <w:rFonts w:ascii="Times New Roman" w:hAnsi="Times New Roman" w:cs="Times New Roman"/>
          <w:sz w:val="24"/>
          <w:szCs w:val="24"/>
        </w:rPr>
        <w:t xml:space="preserve"> are best left to city residents and officials;</w:t>
      </w:r>
    </w:p>
    <w:p w14:paraId="5E49C629" w14:textId="6663E750" w:rsidR="0044018A" w:rsidRPr="00D522D3" w:rsidRDefault="0043435A" w:rsidP="00103D38">
      <w:pPr>
        <w:ind w:firstLine="720"/>
        <w:rPr>
          <w:rFonts w:ascii="Times New Roman" w:hAnsi="Times New Roman" w:cs="Times New Roman"/>
          <w:sz w:val="24"/>
          <w:szCs w:val="24"/>
        </w:rPr>
      </w:pPr>
      <w:bookmarkStart w:id="1" w:name="_Hlk139629944"/>
      <w:proofErr w:type="gramStart"/>
      <w:r w:rsidRPr="00D522D3">
        <w:rPr>
          <w:rFonts w:ascii="Times New Roman" w:hAnsi="Times New Roman" w:cs="Times New Roman"/>
          <w:b/>
          <w:bCs/>
          <w:sz w:val="24"/>
          <w:szCs w:val="24"/>
        </w:rPr>
        <w:t>WHEREAS</w:t>
      </w:r>
      <w:r w:rsidR="00103D38" w:rsidRPr="00D522D3">
        <w:rPr>
          <w:rFonts w:ascii="Times New Roman" w:hAnsi="Times New Roman" w:cs="Times New Roman"/>
          <w:sz w:val="24"/>
          <w:szCs w:val="24"/>
        </w:rPr>
        <w:t>,</w:t>
      </w:r>
      <w:proofErr w:type="gramEnd"/>
      <w:r w:rsidR="00103D38" w:rsidRPr="00D522D3">
        <w:rPr>
          <w:rFonts w:ascii="Times New Roman" w:hAnsi="Times New Roman" w:cs="Times New Roman"/>
          <w:sz w:val="24"/>
          <w:szCs w:val="24"/>
        </w:rPr>
        <w:t xml:space="preserve"> </w:t>
      </w:r>
      <w:r w:rsidR="0044018A" w:rsidRPr="00D522D3">
        <w:rPr>
          <w:rFonts w:ascii="Times New Roman" w:hAnsi="Times New Roman" w:cs="Times New Roman"/>
          <w:sz w:val="24"/>
          <w:szCs w:val="24"/>
        </w:rPr>
        <w:t>c</w:t>
      </w:r>
      <w:r w:rsidR="00103D38" w:rsidRPr="00D522D3">
        <w:rPr>
          <w:rFonts w:ascii="Times New Roman" w:hAnsi="Times New Roman" w:cs="Times New Roman"/>
          <w:sz w:val="24"/>
          <w:szCs w:val="24"/>
        </w:rPr>
        <w:t>ities u</w:t>
      </w:r>
      <w:r w:rsidR="001C5722">
        <w:rPr>
          <w:rFonts w:ascii="Times New Roman" w:hAnsi="Times New Roman" w:cs="Times New Roman"/>
          <w:sz w:val="24"/>
          <w:szCs w:val="24"/>
        </w:rPr>
        <w:t>tilize</w:t>
      </w:r>
      <w:r w:rsidR="00103D38" w:rsidRPr="00D522D3">
        <w:rPr>
          <w:rFonts w:ascii="Times New Roman" w:hAnsi="Times New Roman" w:cs="Times New Roman"/>
          <w:sz w:val="24"/>
          <w:szCs w:val="24"/>
        </w:rPr>
        <w:t xml:space="preserve"> zoning and land use regulations to balance property usage, </w:t>
      </w:r>
      <w:r w:rsidR="001C5722">
        <w:rPr>
          <w:rFonts w:ascii="Times New Roman" w:hAnsi="Times New Roman" w:cs="Times New Roman"/>
          <w:sz w:val="24"/>
          <w:szCs w:val="24"/>
        </w:rPr>
        <w:t xml:space="preserve">guide </w:t>
      </w:r>
      <w:r w:rsidR="00103D38" w:rsidRPr="00D522D3">
        <w:rPr>
          <w:rFonts w:ascii="Times New Roman" w:hAnsi="Times New Roman" w:cs="Times New Roman"/>
          <w:sz w:val="24"/>
          <w:szCs w:val="24"/>
        </w:rPr>
        <w:t>community growth, dedicate space and capacity for public infrastructure to support development (roads, parks and trails, transportation, sewer, stormwater, water, etc.), mit</w:t>
      </w:r>
      <w:r w:rsidR="0044018A" w:rsidRPr="00D522D3">
        <w:rPr>
          <w:rFonts w:ascii="Times New Roman" w:hAnsi="Times New Roman" w:cs="Times New Roman"/>
          <w:sz w:val="24"/>
          <w:szCs w:val="24"/>
        </w:rPr>
        <w:t>igate</w:t>
      </w:r>
      <w:r w:rsidR="00103D38" w:rsidRPr="00D522D3">
        <w:rPr>
          <w:rFonts w:ascii="Times New Roman" w:hAnsi="Times New Roman" w:cs="Times New Roman"/>
          <w:sz w:val="24"/>
          <w:szCs w:val="24"/>
        </w:rPr>
        <w:t xml:space="preserve"> flooding and erosion, and </w:t>
      </w:r>
      <w:r w:rsidR="0044018A" w:rsidRPr="00D522D3">
        <w:rPr>
          <w:rFonts w:ascii="Times New Roman" w:hAnsi="Times New Roman" w:cs="Times New Roman"/>
          <w:sz w:val="24"/>
          <w:szCs w:val="24"/>
        </w:rPr>
        <w:t xml:space="preserve">preserve </w:t>
      </w:r>
      <w:r w:rsidR="00103D38" w:rsidRPr="00D522D3">
        <w:rPr>
          <w:rFonts w:ascii="Times New Roman" w:hAnsi="Times New Roman" w:cs="Times New Roman"/>
          <w:sz w:val="24"/>
          <w:szCs w:val="24"/>
        </w:rPr>
        <w:t xml:space="preserve">natural resources </w:t>
      </w:r>
      <w:r w:rsidR="0044018A" w:rsidRPr="00D522D3">
        <w:rPr>
          <w:rFonts w:ascii="Times New Roman" w:hAnsi="Times New Roman" w:cs="Times New Roman"/>
          <w:sz w:val="24"/>
          <w:szCs w:val="24"/>
        </w:rPr>
        <w:t>among others</w:t>
      </w:r>
      <w:r w:rsidR="00A13752" w:rsidRPr="00D522D3">
        <w:rPr>
          <w:rFonts w:ascii="Times New Roman" w:hAnsi="Times New Roman" w:cs="Times New Roman"/>
          <w:sz w:val="24"/>
          <w:szCs w:val="24"/>
        </w:rPr>
        <w:t>;</w:t>
      </w:r>
    </w:p>
    <w:p w14:paraId="5CA379A6" w14:textId="3B67CD8A" w:rsidR="00103D38" w:rsidRPr="00D522D3" w:rsidRDefault="0044018A" w:rsidP="00103D38">
      <w:pPr>
        <w:ind w:firstLine="720"/>
        <w:rPr>
          <w:rFonts w:ascii="Times New Roman" w:hAnsi="Times New Roman" w:cs="Times New Roman"/>
          <w:sz w:val="24"/>
          <w:szCs w:val="24"/>
        </w:rPr>
      </w:pPr>
      <w:r w:rsidRPr="00D522D3">
        <w:rPr>
          <w:rFonts w:ascii="Times New Roman" w:hAnsi="Times New Roman" w:cs="Times New Roman"/>
          <w:b/>
          <w:bCs/>
          <w:sz w:val="24"/>
          <w:szCs w:val="24"/>
        </w:rPr>
        <w:t>WHEREAS</w:t>
      </w:r>
      <w:r w:rsidRPr="00D522D3">
        <w:rPr>
          <w:rFonts w:ascii="Times New Roman" w:hAnsi="Times New Roman" w:cs="Times New Roman"/>
          <w:sz w:val="24"/>
          <w:szCs w:val="24"/>
        </w:rPr>
        <w:t>, the Minnesota State Legislature</w:t>
      </w:r>
      <w:r w:rsidR="00A13752" w:rsidRPr="00D522D3">
        <w:rPr>
          <w:rFonts w:ascii="Times New Roman" w:hAnsi="Times New Roman" w:cs="Times New Roman"/>
          <w:sz w:val="24"/>
          <w:szCs w:val="24"/>
        </w:rPr>
        <w:t>, in an attempt to address housing availability and affordability challenges,</w:t>
      </w:r>
      <w:r w:rsidRPr="00D522D3">
        <w:rPr>
          <w:rFonts w:ascii="Times New Roman" w:hAnsi="Times New Roman" w:cs="Times New Roman"/>
          <w:sz w:val="24"/>
          <w:szCs w:val="24"/>
        </w:rPr>
        <w:t xml:space="preserve"> is considering measures that would </w:t>
      </w:r>
      <w:r w:rsidR="008F3CEE">
        <w:rPr>
          <w:rFonts w:ascii="Times New Roman" w:hAnsi="Times New Roman" w:cs="Times New Roman"/>
          <w:sz w:val="24"/>
          <w:szCs w:val="24"/>
        </w:rPr>
        <w:t>broadly limit</w:t>
      </w:r>
      <w:r w:rsidR="008F3CEE" w:rsidRPr="00D522D3">
        <w:rPr>
          <w:rFonts w:ascii="Times New Roman" w:hAnsi="Times New Roman" w:cs="Times New Roman"/>
          <w:sz w:val="24"/>
          <w:szCs w:val="24"/>
        </w:rPr>
        <w:t xml:space="preserve"> </w:t>
      </w:r>
      <w:r w:rsidRPr="00D522D3">
        <w:rPr>
          <w:rFonts w:ascii="Times New Roman" w:hAnsi="Times New Roman" w:cs="Times New Roman"/>
          <w:sz w:val="24"/>
          <w:szCs w:val="24"/>
        </w:rPr>
        <w:t xml:space="preserve">city authority </w:t>
      </w:r>
      <w:r w:rsidR="001C5722">
        <w:rPr>
          <w:rFonts w:ascii="Times New Roman" w:hAnsi="Times New Roman" w:cs="Times New Roman"/>
          <w:sz w:val="24"/>
          <w:szCs w:val="24"/>
        </w:rPr>
        <w:t xml:space="preserve">over zoning and land use decisions, transferring that authority to the state </w:t>
      </w:r>
      <w:proofErr w:type="gramStart"/>
      <w:r w:rsidR="001C5722">
        <w:rPr>
          <w:rFonts w:ascii="Times New Roman" w:hAnsi="Times New Roman" w:cs="Times New Roman"/>
          <w:sz w:val="24"/>
          <w:szCs w:val="24"/>
        </w:rPr>
        <w:t>government;</w:t>
      </w:r>
      <w:proofErr w:type="gramEnd"/>
    </w:p>
    <w:p w14:paraId="0DEAB701" w14:textId="46B36E9D" w:rsidR="00E44C4E" w:rsidRPr="00D522D3" w:rsidRDefault="00E44C4E" w:rsidP="00103D38">
      <w:pPr>
        <w:ind w:firstLine="720"/>
        <w:rPr>
          <w:rFonts w:ascii="Times New Roman" w:hAnsi="Times New Roman" w:cs="Times New Roman"/>
          <w:sz w:val="24"/>
          <w:szCs w:val="24"/>
        </w:rPr>
      </w:pPr>
      <w:proofErr w:type="gramStart"/>
      <w:r w:rsidRPr="00D522D3">
        <w:rPr>
          <w:rFonts w:ascii="Times New Roman" w:hAnsi="Times New Roman" w:cs="Times New Roman"/>
          <w:b/>
          <w:bCs/>
          <w:sz w:val="24"/>
          <w:szCs w:val="24"/>
        </w:rPr>
        <w:t>WHEREAS</w:t>
      </w:r>
      <w:r w:rsidRPr="00D522D3">
        <w:rPr>
          <w:rFonts w:ascii="Times New Roman" w:hAnsi="Times New Roman" w:cs="Times New Roman"/>
          <w:sz w:val="24"/>
          <w:szCs w:val="24"/>
        </w:rPr>
        <w:t>,</w:t>
      </w:r>
      <w:proofErr w:type="gramEnd"/>
      <w:r w:rsidRPr="00D522D3">
        <w:rPr>
          <w:rFonts w:ascii="Times New Roman" w:hAnsi="Times New Roman" w:cs="Times New Roman"/>
          <w:sz w:val="24"/>
          <w:szCs w:val="24"/>
        </w:rPr>
        <w:t xml:space="preserve"> </w:t>
      </w:r>
      <w:r w:rsidR="001C5722" w:rsidRPr="001C5722">
        <w:rPr>
          <w:rFonts w:ascii="Times New Roman" w:hAnsi="Times New Roman" w:cs="Times New Roman"/>
          <w:sz w:val="24"/>
          <w:szCs w:val="24"/>
        </w:rPr>
        <w:t>these proposed measures fail to adequately address housing availability and affordability and offer no guarantees that cost savings for developers would translate into lower housing costs for prospective homeowners or renters;</w:t>
      </w:r>
    </w:p>
    <w:p w14:paraId="073FA18B" w14:textId="24225FB1" w:rsidR="006A3017" w:rsidRPr="00B7568A" w:rsidRDefault="00E44C4E" w:rsidP="00F9734B">
      <w:pPr>
        <w:ind w:firstLine="720"/>
        <w:rPr>
          <w:rFonts w:ascii="Times New Roman" w:hAnsi="Times New Roman" w:cs="Times New Roman"/>
          <w:b/>
          <w:bCs/>
          <w:sz w:val="24"/>
          <w:szCs w:val="24"/>
        </w:rPr>
      </w:pPr>
      <w:proofErr w:type="gramStart"/>
      <w:r w:rsidRPr="00D522D3">
        <w:rPr>
          <w:rFonts w:ascii="Times New Roman" w:hAnsi="Times New Roman" w:cs="Times New Roman"/>
          <w:b/>
          <w:bCs/>
          <w:sz w:val="24"/>
          <w:szCs w:val="24"/>
        </w:rPr>
        <w:t>WHEREAS</w:t>
      </w:r>
      <w:r w:rsidRPr="00D522D3">
        <w:rPr>
          <w:rFonts w:ascii="Times New Roman" w:hAnsi="Times New Roman" w:cs="Times New Roman"/>
          <w:sz w:val="24"/>
          <w:szCs w:val="24"/>
        </w:rPr>
        <w:t>,</w:t>
      </w:r>
      <w:proofErr w:type="gramEnd"/>
      <w:r w:rsidRPr="00D522D3">
        <w:rPr>
          <w:rFonts w:ascii="Times New Roman" w:hAnsi="Times New Roman" w:cs="Times New Roman"/>
          <w:sz w:val="24"/>
          <w:szCs w:val="24"/>
        </w:rPr>
        <w:t xml:space="preserve"> a </w:t>
      </w:r>
      <w:r w:rsidR="00D475AA" w:rsidRPr="00D522D3">
        <w:rPr>
          <w:rFonts w:ascii="Times New Roman" w:hAnsi="Times New Roman" w:cs="Times New Roman"/>
          <w:sz w:val="24"/>
          <w:szCs w:val="24"/>
        </w:rPr>
        <w:t>rigid</w:t>
      </w:r>
      <w:r w:rsidR="001C5722">
        <w:rPr>
          <w:rFonts w:ascii="Times New Roman" w:hAnsi="Times New Roman" w:cs="Times New Roman"/>
          <w:sz w:val="24"/>
          <w:szCs w:val="24"/>
        </w:rPr>
        <w:t>, state-mandated</w:t>
      </w:r>
      <w:r w:rsidR="00D475AA" w:rsidRPr="00D522D3">
        <w:rPr>
          <w:rFonts w:ascii="Times New Roman" w:hAnsi="Times New Roman" w:cs="Times New Roman"/>
          <w:sz w:val="24"/>
          <w:szCs w:val="24"/>
        </w:rPr>
        <w:t xml:space="preserve"> </w:t>
      </w:r>
      <w:r w:rsidR="001A3F60">
        <w:rPr>
          <w:rFonts w:ascii="Times New Roman" w:hAnsi="Times New Roman" w:cs="Times New Roman"/>
          <w:sz w:val="24"/>
          <w:szCs w:val="24"/>
        </w:rPr>
        <w:t>approach to</w:t>
      </w:r>
      <w:r w:rsidR="00D475AA" w:rsidRPr="00D522D3">
        <w:rPr>
          <w:rFonts w:ascii="Times New Roman" w:hAnsi="Times New Roman" w:cs="Times New Roman"/>
          <w:sz w:val="24"/>
          <w:szCs w:val="24"/>
        </w:rPr>
        <w:t xml:space="preserve"> </w:t>
      </w:r>
      <w:r w:rsidR="001C5722">
        <w:rPr>
          <w:rFonts w:ascii="Times New Roman" w:hAnsi="Times New Roman" w:cs="Times New Roman"/>
          <w:sz w:val="24"/>
          <w:szCs w:val="24"/>
        </w:rPr>
        <w:t xml:space="preserve">zoning and </w:t>
      </w:r>
      <w:r w:rsidR="00D475AA" w:rsidRPr="00D522D3">
        <w:rPr>
          <w:rFonts w:ascii="Times New Roman" w:hAnsi="Times New Roman" w:cs="Times New Roman"/>
          <w:sz w:val="24"/>
          <w:szCs w:val="24"/>
        </w:rPr>
        <w:t>land use</w:t>
      </w:r>
      <w:r w:rsidR="001A3F60">
        <w:rPr>
          <w:rFonts w:ascii="Times New Roman" w:hAnsi="Times New Roman" w:cs="Times New Roman"/>
          <w:sz w:val="24"/>
          <w:szCs w:val="24"/>
        </w:rPr>
        <w:t>—relying on overly prescriptive mandates—would deprive cities of the flexibility necessary to accommodate their unique circumstances</w:t>
      </w:r>
      <w:bookmarkEnd w:id="1"/>
      <w:r w:rsidR="00F9734B">
        <w:rPr>
          <w:rFonts w:ascii="Times New Roman" w:hAnsi="Times New Roman" w:cs="Times New Roman"/>
          <w:sz w:val="24"/>
          <w:szCs w:val="24"/>
        </w:rPr>
        <w:t>;</w:t>
      </w:r>
      <w:r w:rsidR="006A3017" w:rsidRPr="00B7568A">
        <w:rPr>
          <w:rFonts w:ascii="Times New Roman" w:hAnsi="Times New Roman" w:cs="Times New Roman"/>
          <w:b/>
          <w:bCs/>
          <w:sz w:val="24"/>
          <w:szCs w:val="24"/>
        </w:rPr>
        <w:t xml:space="preserve"> </w:t>
      </w:r>
    </w:p>
    <w:p w14:paraId="345C8983" w14:textId="5659C343" w:rsidR="0043435A" w:rsidRPr="00D522D3" w:rsidRDefault="00B66FFF" w:rsidP="00B66FFF">
      <w:pPr>
        <w:ind w:firstLine="720"/>
        <w:rPr>
          <w:rFonts w:ascii="Times New Roman" w:hAnsi="Times New Roman" w:cs="Times New Roman"/>
          <w:sz w:val="24"/>
          <w:szCs w:val="24"/>
        </w:rPr>
      </w:pPr>
      <w:proofErr w:type="gramStart"/>
      <w:r w:rsidRPr="00D522D3">
        <w:rPr>
          <w:rFonts w:ascii="Times New Roman" w:hAnsi="Times New Roman" w:cs="Times New Roman"/>
          <w:b/>
          <w:bCs/>
          <w:sz w:val="24"/>
          <w:szCs w:val="24"/>
        </w:rPr>
        <w:t>WHEREAS</w:t>
      </w:r>
      <w:r w:rsidRPr="00D522D3">
        <w:rPr>
          <w:rFonts w:ascii="Times New Roman" w:hAnsi="Times New Roman" w:cs="Times New Roman"/>
          <w:sz w:val="24"/>
          <w:szCs w:val="24"/>
        </w:rPr>
        <w:t>,</w:t>
      </w:r>
      <w:proofErr w:type="gramEnd"/>
      <w:r w:rsidRPr="00D522D3">
        <w:rPr>
          <w:rFonts w:ascii="Times New Roman" w:hAnsi="Times New Roman" w:cs="Times New Roman"/>
          <w:sz w:val="24"/>
          <w:szCs w:val="24"/>
        </w:rPr>
        <w:t xml:space="preserve"> provisions would also </w:t>
      </w:r>
      <w:r w:rsidR="008F3CEE">
        <w:rPr>
          <w:rFonts w:ascii="Times New Roman" w:hAnsi="Times New Roman" w:cs="Times New Roman"/>
          <w:sz w:val="24"/>
          <w:szCs w:val="24"/>
        </w:rPr>
        <w:t>limit opportunities for</w:t>
      </w:r>
      <w:r w:rsidR="008F3CEE" w:rsidRPr="00D522D3">
        <w:rPr>
          <w:rFonts w:ascii="Times New Roman" w:hAnsi="Times New Roman" w:cs="Times New Roman"/>
          <w:sz w:val="24"/>
          <w:szCs w:val="24"/>
        </w:rPr>
        <w:t xml:space="preserve"> </w:t>
      </w:r>
      <w:r w:rsidRPr="00D522D3">
        <w:rPr>
          <w:rFonts w:ascii="Times New Roman" w:hAnsi="Times New Roman" w:cs="Times New Roman"/>
          <w:sz w:val="24"/>
          <w:szCs w:val="24"/>
        </w:rPr>
        <w:t xml:space="preserve">local residents </w:t>
      </w:r>
      <w:r w:rsidR="001A3F60">
        <w:rPr>
          <w:rFonts w:ascii="Times New Roman" w:hAnsi="Times New Roman" w:cs="Times New Roman"/>
          <w:sz w:val="24"/>
          <w:szCs w:val="24"/>
        </w:rPr>
        <w:t xml:space="preserve">to voice </w:t>
      </w:r>
      <w:r w:rsidRPr="00D522D3">
        <w:rPr>
          <w:rFonts w:ascii="Times New Roman" w:hAnsi="Times New Roman" w:cs="Times New Roman"/>
          <w:sz w:val="24"/>
          <w:szCs w:val="24"/>
        </w:rPr>
        <w:t xml:space="preserve">their concerns regarding proposed developments during public </w:t>
      </w:r>
      <w:r w:rsidR="008F3CEE">
        <w:rPr>
          <w:rFonts w:ascii="Times New Roman" w:hAnsi="Times New Roman" w:cs="Times New Roman"/>
          <w:sz w:val="24"/>
          <w:szCs w:val="24"/>
        </w:rPr>
        <w:t>hearings</w:t>
      </w:r>
      <w:r w:rsidRPr="00D522D3">
        <w:rPr>
          <w:rFonts w:ascii="Times New Roman" w:hAnsi="Times New Roman" w:cs="Times New Roman"/>
          <w:sz w:val="24"/>
          <w:szCs w:val="24"/>
        </w:rPr>
        <w:t xml:space="preserve"> of city council and other publ</w:t>
      </w:r>
      <w:r w:rsidR="00FE4B5E" w:rsidRPr="00D522D3">
        <w:rPr>
          <w:rFonts w:ascii="Times New Roman" w:hAnsi="Times New Roman" w:cs="Times New Roman"/>
          <w:sz w:val="24"/>
          <w:szCs w:val="24"/>
        </w:rPr>
        <w:t>ic meetings</w:t>
      </w:r>
      <w:r w:rsidR="0022655D" w:rsidRPr="00D522D3">
        <w:rPr>
          <w:rFonts w:ascii="Times New Roman" w:hAnsi="Times New Roman" w:cs="Times New Roman"/>
          <w:sz w:val="24"/>
          <w:szCs w:val="24"/>
        </w:rPr>
        <w:t>;</w:t>
      </w:r>
    </w:p>
    <w:p w14:paraId="49654DFB" w14:textId="7B87B8D5" w:rsidR="00B1364A" w:rsidRPr="00D522D3" w:rsidRDefault="0022655D" w:rsidP="00D522D3">
      <w:pPr>
        <w:ind w:firstLine="720"/>
        <w:rPr>
          <w:rFonts w:ascii="Times New Roman" w:hAnsi="Times New Roman" w:cs="Times New Roman"/>
          <w:sz w:val="24"/>
          <w:szCs w:val="24"/>
        </w:rPr>
      </w:pPr>
      <w:r w:rsidRPr="00D522D3">
        <w:rPr>
          <w:rFonts w:ascii="Times New Roman" w:hAnsi="Times New Roman" w:cs="Times New Roman"/>
          <w:b/>
          <w:bCs/>
          <w:sz w:val="24"/>
          <w:szCs w:val="24"/>
        </w:rPr>
        <w:t xml:space="preserve">AND, </w:t>
      </w:r>
      <w:proofErr w:type="gramStart"/>
      <w:r w:rsidRPr="00D522D3">
        <w:rPr>
          <w:rFonts w:ascii="Times New Roman" w:hAnsi="Times New Roman" w:cs="Times New Roman"/>
          <w:b/>
          <w:bCs/>
          <w:sz w:val="24"/>
          <w:szCs w:val="24"/>
        </w:rPr>
        <w:t>WHEREAS</w:t>
      </w:r>
      <w:r w:rsidRPr="00D522D3">
        <w:rPr>
          <w:rFonts w:ascii="Times New Roman" w:hAnsi="Times New Roman" w:cs="Times New Roman"/>
          <w:sz w:val="24"/>
          <w:szCs w:val="24"/>
        </w:rPr>
        <w:t>,</w:t>
      </w:r>
      <w:proofErr w:type="gramEnd"/>
      <w:r w:rsidRPr="00D522D3">
        <w:rPr>
          <w:rFonts w:ascii="Times New Roman" w:hAnsi="Times New Roman" w:cs="Times New Roman"/>
          <w:sz w:val="24"/>
          <w:szCs w:val="24"/>
        </w:rPr>
        <w:t xml:space="preserve"> </w:t>
      </w:r>
      <w:r w:rsidR="00B1364A" w:rsidRPr="00D522D3">
        <w:rPr>
          <w:rFonts w:ascii="Times New Roman" w:hAnsi="Times New Roman" w:cs="Times New Roman"/>
          <w:sz w:val="24"/>
          <w:szCs w:val="24"/>
        </w:rPr>
        <w:t>c</w:t>
      </w:r>
      <w:r w:rsidRPr="00D522D3">
        <w:rPr>
          <w:rFonts w:ascii="Times New Roman" w:hAnsi="Times New Roman" w:cs="Times New Roman"/>
          <w:sz w:val="24"/>
          <w:szCs w:val="24"/>
        </w:rPr>
        <w:t>ities across the state have</w:t>
      </w:r>
      <w:r w:rsidR="00B1364A" w:rsidRPr="00D522D3">
        <w:rPr>
          <w:rFonts w:ascii="Times New Roman" w:hAnsi="Times New Roman" w:cs="Times New Roman"/>
          <w:sz w:val="24"/>
          <w:szCs w:val="24"/>
        </w:rPr>
        <w:t xml:space="preserve"> </w:t>
      </w:r>
      <w:r w:rsidR="001A3F60">
        <w:rPr>
          <w:rFonts w:ascii="Times New Roman" w:hAnsi="Times New Roman" w:cs="Times New Roman"/>
          <w:sz w:val="24"/>
          <w:szCs w:val="24"/>
        </w:rPr>
        <w:t>invested</w:t>
      </w:r>
      <w:r w:rsidRPr="00D522D3">
        <w:rPr>
          <w:rFonts w:ascii="Times New Roman" w:hAnsi="Times New Roman" w:cs="Times New Roman"/>
          <w:sz w:val="24"/>
          <w:szCs w:val="24"/>
        </w:rPr>
        <w:t xml:space="preserve"> years of work to address zoning issues, and continue to do so, with the help of community engagement.</w:t>
      </w:r>
    </w:p>
    <w:p w14:paraId="16C33BC3" w14:textId="49728501" w:rsidR="0043435A" w:rsidRPr="00D522D3" w:rsidRDefault="0043435A" w:rsidP="0043435A">
      <w:pPr>
        <w:rPr>
          <w:rFonts w:ascii="Times New Roman" w:hAnsi="Times New Roman" w:cs="Times New Roman"/>
          <w:b/>
          <w:bCs/>
          <w:sz w:val="24"/>
          <w:szCs w:val="24"/>
        </w:rPr>
      </w:pPr>
      <w:r w:rsidRPr="00D522D3">
        <w:rPr>
          <w:rFonts w:ascii="Times New Roman" w:hAnsi="Times New Roman" w:cs="Times New Roman"/>
          <w:b/>
          <w:bCs/>
          <w:sz w:val="24"/>
          <w:szCs w:val="24"/>
        </w:rPr>
        <w:t xml:space="preserve">NOW THEREFORE, BE IT RESOLVED BY THE CITY COUNCIL OF THE CITY OF </w:t>
      </w:r>
      <w:r w:rsidRPr="00D522D3">
        <w:rPr>
          <w:rFonts w:ascii="Times New Roman" w:hAnsi="Times New Roman" w:cs="Times New Roman"/>
          <w:b/>
          <w:bCs/>
          <w:sz w:val="24"/>
          <w:szCs w:val="24"/>
        </w:rPr>
        <w:fldChar w:fldCharType="begin">
          <w:ffData>
            <w:name w:val="Text1"/>
            <w:enabled/>
            <w:calcOnExit w:val="0"/>
            <w:textInput>
              <w:default w:val="_____"/>
            </w:textInput>
          </w:ffData>
        </w:fldChar>
      </w:r>
      <w:r w:rsidRPr="00D522D3">
        <w:rPr>
          <w:rFonts w:ascii="Times New Roman" w:hAnsi="Times New Roman" w:cs="Times New Roman"/>
          <w:b/>
          <w:bCs/>
          <w:sz w:val="24"/>
          <w:szCs w:val="24"/>
        </w:rPr>
        <w:instrText xml:space="preserve"> FORMTEXT </w:instrText>
      </w:r>
      <w:r w:rsidRPr="00D522D3">
        <w:rPr>
          <w:rFonts w:ascii="Times New Roman" w:hAnsi="Times New Roman" w:cs="Times New Roman"/>
          <w:b/>
          <w:bCs/>
          <w:sz w:val="24"/>
          <w:szCs w:val="24"/>
        </w:rPr>
      </w:r>
      <w:r w:rsidRPr="00D522D3">
        <w:rPr>
          <w:rFonts w:ascii="Times New Roman" w:hAnsi="Times New Roman" w:cs="Times New Roman"/>
          <w:b/>
          <w:bCs/>
          <w:sz w:val="24"/>
          <w:szCs w:val="24"/>
        </w:rPr>
        <w:fldChar w:fldCharType="separate"/>
      </w:r>
      <w:r w:rsidRPr="00D522D3">
        <w:rPr>
          <w:rFonts w:ascii="Times New Roman" w:hAnsi="Times New Roman" w:cs="Times New Roman"/>
          <w:b/>
          <w:bCs/>
          <w:noProof/>
          <w:sz w:val="24"/>
          <w:szCs w:val="24"/>
        </w:rPr>
        <w:t>_____</w:t>
      </w:r>
      <w:r w:rsidRPr="00D522D3">
        <w:rPr>
          <w:rFonts w:ascii="Times New Roman" w:hAnsi="Times New Roman" w:cs="Times New Roman"/>
          <w:b/>
          <w:bCs/>
          <w:sz w:val="24"/>
          <w:szCs w:val="24"/>
        </w:rPr>
        <w:fldChar w:fldCharType="end"/>
      </w:r>
      <w:r w:rsidRPr="00D522D3">
        <w:rPr>
          <w:rFonts w:ascii="Times New Roman" w:hAnsi="Times New Roman" w:cs="Times New Roman"/>
          <w:b/>
          <w:bCs/>
          <w:sz w:val="24"/>
          <w:szCs w:val="24"/>
        </w:rPr>
        <w:t>, MINNESOTA AS FOLLOWS:</w:t>
      </w:r>
    </w:p>
    <w:p w14:paraId="05D481B4" w14:textId="1A8AC1D0" w:rsidR="00315276" w:rsidRPr="00D522D3" w:rsidRDefault="00315276" w:rsidP="0043435A">
      <w:pPr>
        <w:rPr>
          <w:rFonts w:ascii="Times New Roman" w:hAnsi="Times New Roman" w:cs="Times New Roman"/>
          <w:sz w:val="24"/>
          <w:szCs w:val="24"/>
        </w:rPr>
      </w:pPr>
      <w:r w:rsidRPr="00D522D3">
        <w:rPr>
          <w:rFonts w:ascii="Times New Roman" w:hAnsi="Times New Roman" w:cs="Times New Roman"/>
          <w:sz w:val="24"/>
          <w:szCs w:val="24"/>
        </w:rPr>
        <w:t xml:space="preserve">The </w:t>
      </w:r>
      <w:proofErr w:type="gramStart"/>
      <w:r w:rsidRPr="00D522D3">
        <w:rPr>
          <w:rFonts w:ascii="Times New Roman" w:hAnsi="Times New Roman" w:cs="Times New Roman"/>
          <w:sz w:val="24"/>
          <w:szCs w:val="24"/>
        </w:rPr>
        <w:t>City</w:t>
      </w:r>
      <w:proofErr w:type="gramEnd"/>
      <w:r w:rsidRPr="00D522D3">
        <w:rPr>
          <w:rFonts w:ascii="Times New Roman" w:hAnsi="Times New Roman" w:cs="Times New Roman"/>
          <w:sz w:val="24"/>
          <w:szCs w:val="24"/>
        </w:rPr>
        <w:t xml:space="preserve"> of ______________ opposes state proposals that seek to </w:t>
      </w:r>
      <w:r w:rsidR="008F3CEE">
        <w:rPr>
          <w:rFonts w:ascii="Times New Roman" w:hAnsi="Times New Roman" w:cs="Times New Roman"/>
          <w:sz w:val="24"/>
          <w:szCs w:val="24"/>
        </w:rPr>
        <w:t>broadly limit</w:t>
      </w:r>
      <w:r w:rsidR="008F3CEE" w:rsidRPr="00D522D3">
        <w:rPr>
          <w:rFonts w:ascii="Times New Roman" w:hAnsi="Times New Roman" w:cs="Times New Roman"/>
          <w:sz w:val="24"/>
          <w:szCs w:val="24"/>
        </w:rPr>
        <w:t xml:space="preserve"> </w:t>
      </w:r>
      <w:r w:rsidRPr="00D522D3">
        <w:rPr>
          <w:rFonts w:ascii="Times New Roman" w:hAnsi="Times New Roman" w:cs="Times New Roman"/>
          <w:sz w:val="24"/>
          <w:szCs w:val="24"/>
        </w:rPr>
        <w:t xml:space="preserve">local zoning and land use decision-making </w:t>
      </w:r>
      <w:r w:rsidR="001A3F60">
        <w:rPr>
          <w:rFonts w:ascii="Times New Roman" w:hAnsi="Times New Roman" w:cs="Times New Roman"/>
          <w:sz w:val="24"/>
          <w:szCs w:val="24"/>
        </w:rPr>
        <w:t xml:space="preserve">related </w:t>
      </w:r>
      <w:r w:rsidRPr="00D522D3">
        <w:rPr>
          <w:rFonts w:ascii="Times New Roman" w:hAnsi="Times New Roman" w:cs="Times New Roman"/>
          <w:sz w:val="24"/>
          <w:szCs w:val="24"/>
        </w:rPr>
        <w:t xml:space="preserve">to residential development; </w:t>
      </w:r>
    </w:p>
    <w:p w14:paraId="5AD86714" w14:textId="2316029A" w:rsidR="0043435A" w:rsidRPr="00D522D3" w:rsidRDefault="002050D1" w:rsidP="0043435A">
      <w:pPr>
        <w:rPr>
          <w:rFonts w:ascii="Times New Roman" w:hAnsi="Times New Roman" w:cs="Times New Roman"/>
          <w:sz w:val="24"/>
          <w:szCs w:val="24"/>
        </w:rPr>
      </w:pPr>
      <w:r>
        <w:rPr>
          <w:rFonts w:ascii="Times New Roman" w:hAnsi="Times New Roman" w:cs="Times New Roman"/>
          <w:sz w:val="24"/>
          <w:szCs w:val="24"/>
        </w:rPr>
        <w:t xml:space="preserve">Supports </w:t>
      </w:r>
      <w:r w:rsidR="00315276" w:rsidRPr="00D522D3">
        <w:rPr>
          <w:rFonts w:ascii="Times New Roman" w:hAnsi="Times New Roman" w:cs="Times New Roman"/>
          <w:sz w:val="24"/>
          <w:szCs w:val="24"/>
        </w:rPr>
        <w:t xml:space="preserve">constructive policy alternatives </w:t>
      </w:r>
      <w:r w:rsidR="001A3F60">
        <w:rPr>
          <w:rFonts w:ascii="Times New Roman" w:hAnsi="Times New Roman" w:cs="Times New Roman"/>
          <w:sz w:val="24"/>
          <w:szCs w:val="24"/>
        </w:rPr>
        <w:t>that</w:t>
      </w:r>
      <w:r w:rsidR="008F3CEE">
        <w:rPr>
          <w:rFonts w:ascii="Times New Roman" w:hAnsi="Times New Roman" w:cs="Times New Roman"/>
          <w:sz w:val="24"/>
          <w:szCs w:val="24"/>
        </w:rPr>
        <w:t xml:space="preserve"> </w:t>
      </w:r>
      <w:r>
        <w:rPr>
          <w:rFonts w:ascii="Times New Roman" w:hAnsi="Times New Roman" w:cs="Times New Roman"/>
          <w:sz w:val="24"/>
          <w:szCs w:val="24"/>
        </w:rPr>
        <w:t>provide cities with performance-based standards to guide development—while maintaining local decision-making and flexibility—and</w:t>
      </w:r>
      <w:r w:rsidR="00315276" w:rsidRPr="00D522D3">
        <w:rPr>
          <w:rFonts w:ascii="Times New Roman" w:hAnsi="Times New Roman" w:cs="Times New Roman"/>
          <w:sz w:val="24"/>
          <w:szCs w:val="24"/>
        </w:rPr>
        <w:t xml:space="preserve"> incentivize and bolster city efforts for addressing housing </w:t>
      </w:r>
      <w:proofErr w:type="gramStart"/>
      <w:r w:rsidR="00315276" w:rsidRPr="00D522D3">
        <w:rPr>
          <w:rFonts w:ascii="Times New Roman" w:hAnsi="Times New Roman" w:cs="Times New Roman"/>
          <w:sz w:val="24"/>
          <w:szCs w:val="24"/>
        </w:rPr>
        <w:t>challenges;</w:t>
      </w:r>
      <w:proofErr w:type="gramEnd"/>
      <w:r w:rsidR="00315276" w:rsidRPr="00D522D3">
        <w:rPr>
          <w:rFonts w:ascii="Times New Roman" w:hAnsi="Times New Roman" w:cs="Times New Roman"/>
          <w:sz w:val="24"/>
          <w:szCs w:val="24"/>
        </w:rPr>
        <w:t xml:space="preserve"> </w:t>
      </w:r>
    </w:p>
    <w:p w14:paraId="79DAF5CA" w14:textId="1E6E800A" w:rsidR="00315276" w:rsidRDefault="00315276" w:rsidP="00315276">
      <w:pPr>
        <w:rPr>
          <w:rFonts w:ascii="Times New Roman" w:hAnsi="Times New Roman" w:cs="Times New Roman"/>
          <w:sz w:val="24"/>
          <w:szCs w:val="24"/>
        </w:rPr>
      </w:pPr>
      <w:proofErr w:type="gramStart"/>
      <w:r w:rsidRPr="00D522D3">
        <w:rPr>
          <w:rFonts w:ascii="Times New Roman" w:hAnsi="Times New Roman" w:cs="Times New Roman"/>
          <w:sz w:val="24"/>
          <w:szCs w:val="24"/>
        </w:rPr>
        <w:t>And,</w:t>
      </w:r>
      <w:proofErr w:type="gramEnd"/>
      <w:r w:rsidRPr="00D522D3">
        <w:rPr>
          <w:rFonts w:ascii="Times New Roman" w:hAnsi="Times New Roman" w:cs="Times New Roman"/>
          <w:sz w:val="24"/>
          <w:szCs w:val="24"/>
        </w:rPr>
        <w:t xml:space="preserve"> advocates for a city-state partnership to consider reforms </w:t>
      </w:r>
      <w:r w:rsidR="00B1364A" w:rsidRPr="00D522D3">
        <w:rPr>
          <w:rFonts w:ascii="Times New Roman" w:hAnsi="Times New Roman" w:cs="Times New Roman"/>
          <w:sz w:val="24"/>
          <w:szCs w:val="24"/>
        </w:rPr>
        <w:t xml:space="preserve">that are </w:t>
      </w:r>
      <w:r w:rsidRPr="00D522D3">
        <w:rPr>
          <w:rFonts w:ascii="Times New Roman" w:hAnsi="Times New Roman" w:cs="Times New Roman"/>
          <w:sz w:val="24"/>
          <w:szCs w:val="24"/>
        </w:rPr>
        <w:t xml:space="preserve">proven to address </w:t>
      </w:r>
      <w:r w:rsidR="00B1364A" w:rsidRPr="00D522D3">
        <w:rPr>
          <w:rFonts w:ascii="Times New Roman" w:hAnsi="Times New Roman" w:cs="Times New Roman"/>
          <w:sz w:val="24"/>
          <w:szCs w:val="24"/>
        </w:rPr>
        <w:t xml:space="preserve">housing </w:t>
      </w:r>
      <w:r w:rsidRPr="00D522D3">
        <w:rPr>
          <w:rFonts w:ascii="Times New Roman" w:hAnsi="Times New Roman" w:cs="Times New Roman"/>
          <w:sz w:val="24"/>
          <w:szCs w:val="24"/>
        </w:rPr>
        <w:t xml:space="preserve">availability and affordability </w:t>
      </w:r>
      <w:r w:rsidR="00B1364A" w:rsidRPr="00D522D3">
        <w:rPr>
          <w:rFonts w:ascii="Times New Roman" w:hAnsi="Times New Roman" w:cs="Times New Roman"/>
          <w:sz w:val="24"/>
          <w:szCs w:val="24"/>
        </w:rPr>
        <w:t xml:space="preserve">and </w:t>
      </w:r>
      <w:r w:rsidR="002050D1" w:rsidRPr="002050D1">
        <w:rPr>
          <w:rFonts w:ascii="Times New Roman" w:hAnsi="Times New Roman" w:cs="Times New Roman"/>
          <w:sz w:val="24"/>
          <w:szCs w:val="24"/>
        </w:rPr>
        <w:t>respect</w:t>
      </w:r>
      <w:r w:rsidR="002050D1">
        <w:rPr>
          <w:rFonts w:ascii="Times New Roman" w:hAnsi="Times New Roman" w:cs="Times New Roman"/>
          <w:sz w:val="24"/>
          <w:szCs w:val="24"/>
        </w:rPr>
        <w:t xml:space="preserve"> locally-led</w:t>
      </w:r>
      <w:r w:rsidR="002050D1" w:rsidRPr="002050D1">
        <w:rPr>
          <w:rFonts w:ascii="Times New Roman" w:hAnsi="Times New Roman" w:cs="Times New Roman"/>
          <w:sz w:val="24"/>
          <w:szCs w:val="24"/>
        </w:rPr>
        <w:t xml:space="preserve"> zoning </w:t>
      </w:r>
      <w:r w:rsidR="002050D1">
        <w:rPr>
          <w:rFonts w:ascii="Times New Roman" w:hAnsi="Times New Roman" w:cs="Times New Roman"/>
          <w:sz w:val="24"/>
          <w:szCs w:val="24"/>
        </w:rPr>
        <w:t>decisions</w:t>
      </w:r>
      <w:r w:rsidR="002050D1" w:rsidRPr="002050D1">
        <w:rPr>
          <w:rFonts w:ascii="Times New Roman" w:hAnsi="Times New Roman" w:cs="Times New Roman"/>
          <w:sz w:val="24"/>
          <w:szCs w:val="24"/>
        </w:rPr>
        <w:t xml:space="preserve"> and community input.</w:t>
      </w:r>
    </w:p>
    <w:p w14:paraId="7C680306" w14:textId="4B98DA25" w:rsidR="00C174CF" w:rsidRPr="00D522D3" w:rsidRDefault="00D522D3" w:rsidP="00315276">
      <w:pPr>
        <w:rPr>
          <w:rFonts w:ascii="Times New Roman" w:hAnsi="Times New Roman" w:cs="Times New Roman"/>
          <w:color w:val="000000"/>
          <w:sz w:val="24"/>
          <w:szCs w:val="24"/>
        </w:rPr>
      </w:pPr>
      <w:r w:rsidRPr="00D522D3">
        <w:rPr>
          <w:rFonts w:ascii="Times New Roman" w:hAnsi="Times New Roman" w:cs="Times New Roman"/>
          <w:b/>
          <w:color w:val="000000"/>
          <w:sz w:val="24"/>
          <w:szCs w:val="24"/>
        </w:rPr>
        <w:lastRenderedPageBreak/>
        <w:t>ADOPTED</w:t>
      </w:r>
      <w:r w:rsidRPr="00D522D3">
        <w:rPr>
          <w:rFonts w:ascii="Times New Roman" w:hAnsi="Times New Roman" w:cs="Times New Roman"/>
          <w:color w:val="000000"/>
          <w:sz w:val="24"/>
          <w:szCs w:val="24"/>
        </w:rPr>
        <w:t xml:space="preserve"> by the _______________ City Council this ____ day of __________________, 202</w:t>
      </w:r>
      <w:r w:rsidR="00E0079B">
        <w:rPr>
          <w:rFonts w:ascii="Times New Roman" w:hAnsi="Times New Roman" w:cs="Times New Roman"/>
          <w:color w:val="000000"/>
          <w:sz w:val="24"/>
          <w:szCs w:val="24"/>
        </w:rPr>
        <w:t>5</w:t>
      </w:r>
      <w:r w:rsidRPr="00D522D3">
        <w:rPr>
          <w:rFonts w:ascii="Times New Roman" w:hAnsi="Times New Roman" w:cs="Times New Roman"/>
          <w:color w:val="000000"/>
          <w:sz w:val="24"/>
          <w:szCs w:val="24"/>
        </w:rPr>
        <w:t>.</w:t>
      </w:r>
    </w:p>
    <w:p w14:paraId="0DF08D7F" w14:textId="60145139" w:rsidR="00315276" w:rsidRPr="00B1364A" w:rsidRDefault="00315276" w:rsidP="0043435A">
      <w:pPr>
        <w:rPr>
          <w:rFonts w:cstheme="minorHAnsi"/>
          <w:sz w:val="24"/>
          <w:szCs w:val="24"/>
        </w:rPr>
      </w:pPr>
    </w:p>
    <w:sectPr w:rsidR="00315276" w:rsidRPr="00B1364A" w:rsidSect="003D21F3">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CD04E" w14:textId="77777777" w:rsidR="00E320B3" w:rsidRDefault="00E320B3" w:rsidP="00C174CF">
      <w:pPr>
        <w:spacing w:after="0" w:line="240" w:lineRule="auto"/>
      </w:pPr>
      <w:r>
        <w:separator/>
      </w:r>
    </w:p>
  </w:endnote>
  <w:endnote w:type="continuationSeparator" w:id="0">
    <w:p w14:paraId="48669A47" w14:textId="77777777" w:rsidR="00E320B3" w:rsidRDefault="00E320B3" w:rsidP="00C1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F4E0" w14:textId="77777777" w:rsidR="00C174CF" w:rsidRDefault="00C17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14485" w14:textId="77777777" w:rsidR="00C174CF" w:rsidRDefault="00C17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A5420" w14:textId="77777777" w:rsidR="00C174CF" w:rsidRDefault="00C17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53B07" w14:textId="77777777" w:rsidR="00E320B3" w:rsidRDefault="00E320B3" w:rsidP="00C174CF">
      <w:pPr>
        <w:spacing w:after="0" w:line="240" w:lineRule="auto"/>
      </w:pPr>
      <w:r>
        <w:separator/>
      </w:r>
    </w:p>
  </w:footnote>
  <w:footnote w:type="continuationSeparator" w:id="0">
    <w:p w14:paraId="603A8DAB" w14:textId="77777777" w:rsidR="00E320B3" w:rsidRDefault="00E320B3" w:rsidP="00C17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A004" w14:textId="77777777" w:rsidR="00C174CF" w:rsidRDefault="00C17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9E44" w14:textId="7BDB7111" w:rsidR="00C174CF" w:rsidRDefault="00C17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17EEB" w14:textId="77777777" w:rsidR="00C174CF" w:rsidRDefault="00C17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3556F"/>
    <w:multiLevelType w:val="hybridMultilevel"/>
    <w:tmpl w:val="A56CA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66489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5A"/>
    <w:rsid w:val="00103D38"/>
    <w:rsid w:val="001A3F60"/>
    <w:rsid w:val="001C5722"/>
    <w:rsid w:val="002050D1"/>
    <w:rsid w:val="0022655D"/>
    <w:rsid w:val="00257A8F"/>
    <w:rsid w:val="00315276"/>
    <w:rsid w:val="003367A4"/>
    <w:rsid w:val="003D21F3"/>
    <w:rsid w:val="0043435A"/>
    <w:rsid w:val="0044018A"/>
    <w:rsid w:val="00484402"/>
    <w:rsid w:val="00607E53"/>
    <w:rsid w:val="00623056"/>
    <w:rsid w:val="00671253"/>
    <w:rsid w:val="006A3017"/>
    <w:rsid w:val="006C18FF"/>
    <w:rsid w:val="006E433B"/>
    <w:rsid w:val="00761270"/>
    <w:rsid w:val="0089151C"/>
    <w:rsid w:val="008F3CEE"/>
    <w:rsid w:val="009C10C9"/>
    <w:rsid w:val="00A13752"/>
    <w:rsid w:val="00A60E44"/>
    <w:rsid w:val="00B0777E"/>
    <w:rsid w:val="00B1364A"/>
    <w:rsid w:val="00B66FFF"/>
    <w:rsid w:val="00B7568A"/>
    <w:rsid w:val="00C174CF"/>
    <w:rsid w:val="00C26CD9"/>
    <w:rsid w:val="00D475AA"/>
    <w:rsid w:val="00D522D3"/>
    <w:rsid w:val="00DE05E4"/>
    <w:rsid w:val="00E0079B"/>
    <w:rsid w:val="00E320B3"/>
    <w:rsid w:val="00E44C4E"/>
    <w:rsid w:val="00F9734B"/>
    <w:rsid w:val="00FB13A7"/>
    <w:rsid w:val="00FC11A8"/>
    <w:rsid w:val="00FE4B5E"/>
    <w:rsid w:val="00FE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038E047"/>
  <w15:chartTrackingRefBased/>
  <w15:docId w15:val="{052806F1-B8AA-4403-BCDD-9E406C66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35A"/>
    <w:pPr>
      <w:spacing w:line="256" w:lineRule="auto"/>
      <w:ind w:left="720"/>
      <w:contextualSpacing/>
    </w:pPr>
    <w:rPr>
      <w:rFonts w:ascii="Times New Roman" w:hAnsi="Times New Roman" w:cs="Times New Roman"/>
      <w:sz w:val="24"/>
      <w:szCs w:val="24"/>
    </w:rPr>
  </w:style>
  <w:style w:type="paragraph" w:customStyle="1" w:styleId="Default">
    <w:name w:val="Default"/>
    <w:rsid w:val="0089151C"/>
    <w:pPr>
      <w:autoSpaceDE w:val="0"/>
      <w:autoSpaceDN w:val="0"/>
      <w:adjustRightInd w:val="0"/>
      <w:spacing w:after="0" w:line="240" w:lineRule="auto"/>
    </w:pPr>
    <w:rPr>
      <w:rFonts w:ascii="Gotham Book" w:hAnsi="Gotham Book" w:cs="Gotham Book"/>
      <w:color w:val="000000"/>
      <w:kern w:val="0"/>
      <w:sz w:val="24"/>
      <w:szCs w:val="24"/>
    </w:rPr>
  </w:style>
  <w:style w:type="character" w:customStyle="1" w:styleId="A2">
    <w:name w:val="A2"/>
    <w:uiPriority w:val="99"/>
    <w:rsid w:val="0089151C"/>
    <w:rPr>
      <w:rFonts w:cs="Gotham Book"/>
      <w:color w:val="000000"/>
      <w:sz w:val="22"/>
      <w:szCs w:val="22"/>
    </w:rPr>
  </w:style>
  <w:style w:type="character" w:styleId="CommentReference">
    <w:name w:val="annotation reference"/>
    <w:basedOn w:val="DefaultParagraphFont"/>
    <w:uiPriority w:val="99"/>
    <w:semiHidden/>
    <w:unhideWhenUsed/>
    <w:rsid w:val="00B66FFF"/>
    <w:rPr>
      <w:sz w:val="16"/>
      <w:szCs w:val="16"/>
    </w:rPr>
  </w:style>
  <w:style w:type="paragraph" w:styleId="CommentText">
    <w:name w:val="annotation text"/>
    <w:basedOn w:val="Normal"/>
    <w:link w:val="CommentTextChar"/>
    <w:uiPriority w:val="99"/>
    <w:unhideWhenUsed/>
    <w:rsid w:val="00B66FFF"/>
    <w:pPr>
      <w:spacing w:line="240" w:lineRule="auto"/>
    </w:pPr>
    <w:rPr>
      <w:sz w:val="20"/>
      <w:szCs w:val="20"/>
    </w:rPr>
  </w:style>
  <w:style w:type="character" w:customStyle="1" w:styleId="CommentTextChar">
    <w:name w:val="Comment Text Char"/>
    <w:basedOn w:val="DefaultParagraphFont"/>
    <w:link w:val="CommentText"/>
    <w:uiPriority w:val="99"/>
    <w:rsid w:val="00B66FFF"/>
    <w:rPr>
      <w:sz w:val="20"/>
      <w:szCs w:val="20"/>
    </w:rPr>
  </w:style>
  <w:style w:type="paragraph" w:styleId="Header">
    <w:name w:val="header"/>
    <w:basedOn w:val="Normal"/>
    <w:link w:val="HeaderChar"/>
    <w:uiPriority w:val="99"/>
    <w:unhideWhenUsed/>
    <w:rsid w:val="00C17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4CF"/>
  </w:style>
  <w:style w:type="paragraph" w:styleId="Footer">
    <w:name w:val="footer"/>
    <w:basedOn w:val="Normal"/>
    <w:link w:val="FooterChar"/>
    <w:uiPriority w:val="99"/>
    <w:unhideWhenUsed/>
    <w:rsid w:val="00C17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4CF"/>
  </w:style>
  <w:style w:type="paragraph" w:styleId="Revision">
    <w:name w:val="Revision"/>
    <w:hidden/>
    <w:uiPriority w:val="99"/>
    <w:semiHidden/>
    <w:rsid w:val="00D475AA"/>
    <w:pPr>
      <w:spacing w:after="0" w:line="240" w:lineRule="auto"/>
    </w:pPr>
  </w:style>
  <w:style w:type="paragraph" w:styleId="BodyText">
    <w:name w:val="Body Text"/>
    <w:basedOn w:val="Normal"/>
    <w:link w:val="BodyTextChar"/>
    <w:semiHidden/>
    <w:rsid w:val="00607E53"/>
    <w:pPr>
      <w:autoSpaceDE w:val="0"/>
      <w:autoSpaceDN w:val="0"/>
      <w:adjustRightInd w:val="0"/>
      <w:spacing w:after="0" w:line="240" w:lineRule="auto"/>
      <w:jc w:val="center"/>
    </w:pPr>
    <w:rPr>
      <w:rFonts w:ascii="Times New Roman" w:eastAsia="Times New Roman" w:hAnsi="Times New Roman" w:cs="Times New Roman"/>
      <w:b/>
      <w:bCs/>
      <w:kern w:val="0"/>
      <w:sz w:val="24"/>
      <w:szCs w:val="20"/>
      <w14:ligatures w14:val="none"/>
    </w:rPr>
  </w:style>
  <w:style w:type="character" w:customStyle="1" w:styleId="BodyTextChar">
    <w:name w:val="Body Text Char"/>
    <w:basedOn w:val="DefaultParagraphFont"/>
    <w:link w:val="BodyText"/>
    <w:semiHidden/>
    <w:rsid w:val="00607E53"/>
    <w:rPr>
      <w:rFonts w:ascii="Times New Roman" w:eastAsia="Times New Roman" w:hAnsi="Times New Roman" w:cs="Times New Roman"/>
      <w:b/>
      <w:bCs/>
      <w:kern w:val="0"/>
      <w:sz w:val="24"/>
      <w:szCs w:val="20"/>
      <w14:ligatures w14:val="none"/>
    </w:rPr>
  </w:style>
  <w:style w:type="character" w:styleId="Hyperlink">
    <w:name w:val="Hyperlink"/>
    <w:uiPriority w:val="99"/>
    <w:unhideWhenUsed/>
    <w:rsid w:val="00607E53"/>
    <w:rPr>
      <w:color w:val="0563C1"/>
      <w:u w:val="single"/>
    </w:rPr>
  </w:style>
  <w:style w:type="paragraph" w:styleId="CommentSubject">
    <w:name w:val="annotation subject"/>
    <w:basedOn w:val="CommentText"/>
    <w:next w:val="CommentText"/>
    <w:link w:val="CommentSubjectChar"/>
    <w:uiPriority w:val="99"/>
    <w:semiHidden/>
    <w:unhideWhenUsed/>
    <w:rsid w:val="00FB13A7"/>
    <w:rPr>
      <w:b/>
      <w:bCs/>
    </w:rPr>
  </w:style>
  <w:style w:type="character" w:customStyle="1" w:styleId="CommentSubjectChar">
    <w:name w:val="Comment Subject Char"/>
    <w:basedOn w:val="CommentTextChar"/>
    <w:link w:val="CommentSubject"/>
    <w:uiPriority w:val="99"/>
    <w:semiHidden/>
    <w:rsid w:val="00FB13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6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lmc.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E1E6-3CCC-4726-8B83-C0866895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Reeder, Donald</dc:creator>
  <cp:keywords/>
  <dc:description/>
  <cp:lastModifiedBy>Bengtson, Ted</cp:lastModifiedBy>
  <cp:revision>2</cp:revision>
  <dcterms:created xsi:type="dcterms:W3CDTF">2025-03-18T19:59:00Z</dcterms:created>
  <dcterms:modified xsi:type="dcterms:W3CDTF">2025-03-18T19:59:00Z</dcterms:modified>
</cp:coreProperties>
</file>